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8CCF" w14:textId="0C12D49F" w:rsidR="004B72AE" w:rsidRDefault="004B72AE" w:rsidP="004B72AE">
      <w:pPr>
        <w:jc w:val="both"/>
        <w:rPr>
          <w:rFonts w:asciiTheme="minorHAnsi" w:eastAsiaTheme="majorEastAsia" w:hAnsiTheme="minorHAnsi" w:cstheme="majorBidi"/>
          <w:bCs/>
          <w:color w:val="000000"/>
          <w:sz w:val="22"/>
          <w:szCs w:val="22"/>
        </w:rPr>
      </w:pPr>
      <w:bookmarkStart w:id="0" w:name="_Hlk133915473"/>
      <w:r>
        <w:rPr>
          <w:rFonts w:asciiTheme="minorHAnsi" w:eastAsiaTheme="majorEastAsia" w:hAnsiTheme="minorHAnsi" w:cstheme="majorBidi"/>
          <w:bCs/>
          <w:color w:val="000000"/>
          <w:sz w:val="22"/>
          <w:szCs w:val="22"/>
        </w:rPr>
        <w:t xml:space="preserve">Die Katholische Jungschar Österreichs besetzt ab </w:t>
      </w:r>
      <w:r w:rsidR="007C22AC">
        <w:rPr>
          <w:rFonts w:asciiTheme="minorHAnsi" w:eastAsiaTheme="majorEastAsia" w:hAnsiTheme="minorHAnsi" w:cstheme="majorBidi"/>
          <w:bCs/>
          <w:color w:val="000000"/>
          <w:sz w:val="22"/>
          <w:szCs w:val="22"/>
        </w:rPr>
        <w:t>5</w:t>
      </w:r>
      <w:r w:rsidR="006B2022">
        <w:rPr>
          <w:rFonts w:asciiTheme="minorHAnsi" w:eastAsiaTheme="majorEastAsia" w:hAnsiTheme="minorHAnsi" w:cstheme="majorBidi"/>
          <w:bCs/>
          <w:color w:val="000000"/>
          <w:sz w:val="22"/>
          <w:szCs w:val="22"/>
        </w:rPr>
        <w:t xml:space="preserve">. Oktober </w:t>
      </w:r>
      <w:r>
        <w:rPr>
          <w:rFonts w:asciiTheme="minorHAnsi" w:eastAsiaTheme="majorEastAsia" w:hAnsiTheme="minorHAnsi" w:cstheme="majorBidi"/>
          <w:bCs/>
          <w:color w:val="000000"/>
          <w:sz w:val="22"/>
          <w:szCs w:val="22"/>
        </w:rPr>
        <w:t xml:space="preserve">die Position einer </w:t>
      </w:r>
    </w:p>
    <w:p w14:paraId="621E2440" w14:textId="77777777" w:rsidR="004B72AE" w:rsidRDefault="004B72AE" w:rsidP="00E2517E">
      <w:pPr>
        <w:jc w:val="both"/>
        <w:rPr>
          <w:rFonts w:asciiTheme="minorHAnsi" w:eastAsiaTheme="majorEastAsia" w:hAnsiTheme="minorHAnsi" w:cstheme="majorBidi"/>
          <w:bCs/>
          <w:color w:val="000000"/>
          <w:sz w:val="22"/>
          <w:szCs w:val="22"/>
        </w:rPr>
      </w:pPr>
    </w:p>
    <w:p w14:paraId="7A944C8C" w14:textId="3117AB5C" w:rsidR="00FC6464" w:rsidRDefault="003325E8" w:rsidP="00926620">
      <w:pPr>
        <w:jc w:val="center"/>
        <w:rPr>
          <w:rFonts w:asciiTheme="minorHAnsi" w:hAnsiTheme="minorHAnsi"/>
          <w:b/>
          <w:bCs/>
          <w:sz w:val="28"/>
          <w:szCs w:val="28"/>
        </w:rPr>
      </w:pPr>
      <w:r>
        <w:rPr>
          <w:rFonts w:asciiTheme="minorHAnsi" w:hAnsiTheme="minorHAnsi"/>
          <w:b/>
          <w:bCs/>
          <w:sz w:val="32"/>
          <w:szCs w:val="32"/>
        </w:rPr>
        <w:t>Bereichsassistenz</w:t>
      </w:r>
      <w:r w:rsidR="00FC6464">
        <w:rPr>
          <w:rFonts w:asciiTheme="minorHAnsi" w:hAnsiTheme="minorHAnsi"/>
          <w:b/>
          <w:bCs/>
          <w:sz w:val="32"/>
          <w:szCs w:val="32"/>
        </w:rPr>
        <w:t xml:space="preserve"> </w:t>
      </w:r>
    </w:p>
    <w:p w14:paraId="0132FB9E" w14:textId="3BC30C57" w:rsidR="004B72AE" w:rsidRPr="000F1343" w:rsidRDefault="004B72AE" w:rsidP="004B72AE">
      <w:pPr>
        <w:jc w:val="center"/>
        <w:rPr>
          <w:rFonts w:asciiTheme="minorHAnsi" w:hAnsiTheme="minorHAnsi"/>
          <w:b/>
          <w:bCs/>
          <w:sz w:val="22"/>
          <w:szCs w:val="22"/>
        </w:rPr>
      </w:pPr>
      <w:r w:rsidRPr="000F1343">
        <w:rPr>
          <w:rFonts w:asciiTheme="minorHAnsi" w:hAnsiTheme="minorHAnsi"/>
          <w:b/>
          <w:bCs/>
          <w:sz w:val="22"/>
          <w:szCs w:val="22"/>
        </w:rPr>
        <w:t xml:space="preserve"> (15 Wochenstunden</w:t>
      </w:r>
      <w:r w:rsidR="006B2022">
        <w:rPr>
          <w:rFonts w:asciiTheme="minorHAnsi" w:hAnsiTheme="minorHAnsi"/>
          <w:b/>
          <w:bCs/>
          <w:sz w:val="22"/>
          <w:szCs w:val="22"/>
        </w:rPr>
        <w:t>, befristet im Zusammenhang mit einer Elternkarenz</w:t>
      </w:r>
      <w:r w:rsidRPr="000F1343">
        <w:rPr>
          <w:rFonts w:asciiTheme="minorHAnsi" w:hAnsiTheme="minorHAnsi"/>
          <w:b/>
          <w:bCs/>
          <w:sz w:val="22"/>
          <w:szCs w:val="22"/>
        </w:rPr>
        <w:t>)</w:t>
      </w:r>
    </w:p>
    <w:p w14:paraId="26498EF9" w14:textId="77777777" w:rsidR="00926620" w:rsidRDefault="00926620" w:rsidP="00FC6464">
      <w:pPr>
        <w:jc w:val="center"/>
        <w:rPr>
          <w:rFonts w:asciiTheme="minorHAnsi" w:hAnsiTheme="minorHAnsi"/>
          <w:bCs/>
          <w:sz w:val="22"/>
          <w:szCs w:val="22"/>
        </w:rPr>
      </w:pPr>
    </w:p>
    <w:p w14:paraId="13520A5A" w14:textId="77777777" w:rsidR="00796C43" w:rsidRDefault="004B72AE" w:rsidP="004B72AE">
      <w:pPr>
        <w:jc w:val="both"/>
        <w:rPr>
          <w:rFonts w:ascii="NimbusSanLCon" w:hAnsi="NimbusSanLCon"/>
          <w:sz w:val="22"/>
          <w:szCs w:val="22"/>
        </w:rPr>
      </w:pPr>
      <w:r>
        <w:rPr>
          <w:rFonts w:ascii="NimbusSanLCon" w:hAnsi="NimbusSanLCon"/>
          <w:sz w:val="22"/>
          <w:szCs w:val="22"/>
        </w:rPr>
        <w:t xml:space="preserve">Die Katholische Jungschar Österreichs (KJSÖ) ist als eine der größten Kinderorganisationen in Österreich in vielen Bereichen tätig. Im Bundesbüro koordinieren wir Aktionen und Kampagnen, sind Vernetzungs- und Drehscheibe für Informationen und unterstützen die Arbeit in den Diözesanbüros mit Bildungsangeboten. Wir diskutieren grundsätzliche Fragen der außerschulischen Kinderarbeit und setzen uns für die Anliegen von Kindern in Kirche und Gesellschaft ein. </w:t>
      </w:r>
    </w:p>
    <w:p w14:paraId="11174318" w14:textId="77777777" w:rsidR="00796C43" w:rsidRDefault="00796C43" w:rsidP="004B72AE">
      <w:pPr>
        <w:jc w:val="both"/>
        <w:rPr>
          <w:rFonts w:asciiTheme="minorHAnsi" w:eastAsiaTheme="majorEastAsia" w:hAnsiTheme="minorHAnsi" w:cstheme="majorBidi"/>
          <w:bCs/>
          <w:color w:val="000000"/>
          <w:sz w:val="22"/>
          <w:szCs w:val="22"/>
        </w:rPr>
      </w:pPr>
    </w:p>
    <w:p w14:paraId="6EFEA086" w14:textId="1A420306" w:rsidR="00FC6464" w:rsidRDefault="004B72AE" w:rsidP="00796C43">
      <w:pPr>
        <w:jc w:val="both"/>
        <w:rPr>
          <w:rFonts w:asciiTheme="minorHAnsi" w:hAnsiTheme="minorHAnsi"/>
          <w:bCs/>
          <w:sz w:val="32"/>
          <w:szCs w:val="32"/>
        </w:rPr>
      </w:pPr>
      <w:r>
        <w:rPr>
          <w:rFonts w:asciiTheme="minorHAnsi" w:eastAsiaTheme="majorEastAsia" w:hAnsiTheme="minorHAnsi" w:cstheme="majorBidi"/>
          <w:bCs/>
          <w:color w:val="000000"/>
          <w:sz w:val="22"/>
          <w:szCs w:val="22"/>
        </w:rPr>
        <w:t xml:space="preserve">Zur Unterstützung des inhaltlichen Arbeitsbereichs </w:t>
      </w:r>
      <w:r w:rsidRPr="003325E8">
        <w:rPr>
          <w:rFonts w:asciiTheme="minorHAnsi" w:eastAsiaTheme="majorEastAsia" w:hAnsiTheme="minorHAnsi" w:cstheme="majorBidi"/>
          <w:b/>
          <w:bCs/>
          <w:color w:val="000000"/>
          <w:sz w:val="22"/>
          <w:szCs w:val="22"/>
        </w:rPr>
        <w:t xml:space="preserve">Kinderpastoral, </w:t>
      </w:r>
      <w:r>
        <w:rPr>
          <w:rFonts w:asciiTheme="minorHAnsi" w:eastAsiaTheme="majorEastAsia" w:hAnsiTheme="minorHAnsi" w:cstheme="majorBidi"/>
          <w:b/>
          <w:bCs/>
          <w:color w:val="000000"/>
          <w:sz w:val="22"/>
          <w:szCs w:val="22"/>
        </w:rPr>
        <w:t xml:space="preserve">Bildung </w:t>
      </w:r>
      <w:r w:rsidR="00796C43">
        <w:rPr>
          <w:rFonts w:asciiTheme="minorHAnsi" w:eastAsiaTheme="majorEastAsia" w:hAnsiTheme="minorHAnsi" w:cstheme="majorBidi"/>
          <w:b/>
          <w:bCs/>
          <w:color w:val="000000"/>
          <w:sz w:val="22"/>
          <w:szCs w:val="22"/>
        </w:rPr>
        <w:t>und</w:t>
      </w:r>
      <w:r w:rsidRPr="003325E8">
        <w:rPr>
          <w:rFonts w:asciiTheme="minorHAnsi" w:eastAsiaTheme="majorEastAsia" w:hAnsiTheme="minorHAnsi" w:cstheme="majorBidi"/>
          <w:b/>
          <w:bCs/>
          <w:color w:val="000000"/>
          <w:sz w:val="22"/>
          <w:szCs w:val="22"/>
        </w:rPr>
        <w:t xml:space="preserve"> Gesellschaftspolitik</w:t>
      </w:r>
      <w:r>
        <w:rPr>
          <w:rFonts w:asciiTheme="minorHAnsi" w:eastAsiaTheme="majorEastAsia" w:hAnsiTheme="minorHAnsi" w:cstheme="majorBidi"/>
          <w:bCs/>
          <w:color w:val="000000"/>
          <w:sz w:val="22"/>
          <w:szCs w:val="22"/>
        </w:rPr>
        <w:t xml:space="preserve"> suchen wir zum ehestmöglichen Eintritt eine engagierte Persönlichkeit.</w:t>
      </w:r>
      <w:r w:rsidR="00796C43">
        <w:rPr>
          <w:rFonts w:asciiTheme="minorHAnsi" w:eastAsiaTheme="majorEastAsia" w:hAnsiTheme="minorHAnsi" w:cstheme="majorBidi"/>
          <w:bCs/>
          <w:color w:val="000000"/>
          <w:sz w:val="22"/>
          <w:szCs w:val="22"/>
        </w:rPr>
        <w:t xml:space="preserve"> </w:t>
      </w:r>
      <w:r w:rsidR="00FC6464">
        <w:rPr>
          <w:rFonts w:asciiTheme="minorHAnsi" w:hAnsiTheme="minorHAnsi"/>
          <w:bCs/>
          <w:sz w:val="22"/>
          <w:szCs w:val="22"/>
        </w:rPr>
        <w:t xml:space="preserve">Als </w:t>
      </w:r>
      <w:r w:rsidR="00335FBF">
        <w:rPr>
          <w:rFonts w:asciiTheme="minorHAnsi" w:hAnsiTheme="minorHAnsi"/>
          <w:bCs/>
          <w:sz w:val="22"/>
          <w:szCs w:val="22"/>
        </w:rPr>
        <w:t xml:space="preserve">Teil </w:t>
      </w:r>
      <w:r w:rsidR="00FC6464">
        <w:rPr>
          <w:rFonts w:asciiTheme="minorHAnsi" w:hAnsiTheme="minorHAnsi"/>
          <w:bCs/>
          <w:sz w:val="22"/>
          <w:szCs w:val="22"/>
        </w:rPr>
        <w:t xml:space="preserve">eines professionellen und engagierten Teams sind Sie </w:t>
      </w:r>
      <w:r w:rsidR="00335FBF">
        <w:rPr>
          <w:rFonts w:asciiTheme="minorHAnsi" w:hAnsiTheme="minorHAnsi"/>
          <w:bCs/>
          <w:sz w:val="22"/>
          <w:szCs w:val="22"/>
        </w:rPr>
        <w:t>insbesondere</w:t>
      </w:r>
      <w:r w:rsidR="00FC6464">
        <w:rPr>
          <w:rFonts w:asciiTheme="minorHAnsi" w:hAnsiTheme="minorHAnsi"/>
          <w:bCs/>
          <w:sz w:val="22"/>
          <w:szCs w:val="22"/>
        </w:rPr>
        <w:t xml:space="preserve"> </w:t>
      </w:r>
      <w:r w:rsidR="00FC6464">
        <w:rPr>
          <w:rFonts w:asciiTheme="minorHAnsi" w:hAnsiTheme="minorHAnsi"/>
          <w:b/>
          <w:bCs/>
          <w:sz w:val="22"/>
          <w:szCs w:val="22"/>
        </w:rPr>
        <w:t>für folgende Aufgaben</w:t>
      </w:r>
      <w:r w:rsidR="00FC6464">
        <w:rPr>
          <w:rFonts w:asciiTheme="minorHAnsi" w:hAnsiTheme="minorHAnsi"/>
          <w:bCs/>
          <w:sz w:val="22"/>
          <w:szCs w:val="22"/>
        </w:rPr>
        <w:t xml:space="preserve"> zuständig: </w:t>
      </w:r>
    </w:p>
    <w:p w14:paraId="39612C1E" w14:textId="77777777" w:rsidR="00FC6464" w:rsidRDefault="00FC6464" w:rsidP="00FC6464">
      <w:pPr>
        <w:rPr>
          <w:rFonts w:ascii="Helvetica Com Condensed" w:hAnsi="Helvetica Com Condensed"/>
          <w:sz w:val="12"/>
        </w:rPr>
      </w:pPr>
    </w:p>
    <w:p w14:paraId="5FE6430E" w14:textId="298E61D5" w:rsidR="003325E8" w:rsidRDefault="003325E8" w:rsidP="003325E8">
      <w:pPr>
        <w:numPr>
          <w:ilvl w:val="0"/>
          <w:numId w:val="12"/>
        </w:numPr>
        <w:overflowPunct/>
        <w:autoSpaceDE/>
        <w:adjustRightInd/>
        <w:ind w:left="709"/>
        <w:rPr>
          <w:rFonts w:asciiTheme="minorHAnsi" w:hAnsiTheme="minorHAnsi"/>
          <w:spacing w:val="-4"/>
          <w:sz w:val="22"/>
          <w:szCs w:val="22"/>
        </w:rPr>
      </w:pPr>
      <w:r>
        <w:rPr>
          <w:rFonts w:asciiTheme="minorHAnsi" w:hAnsiTheme="minorHAnsi"/>
          <w:spacing w:val="-4"/>
          <w:sz w:val="22"/>
          <w:szCs w:val="22"/>
        </w:rPr>
        <w:t>Organisation von Veranstaltungen und Meetings</w:t>
      </w:r>
      <w:r w:rsidR="00684E61">
        <w:rPr>
          <w:rFonts w:asciiTheme="minorHAnsi" w:hAnsiTheme="minorHAnsi"/>
          <w:spacing w:val="-4"/>
          <w:sz w:val="22"/>
          <w:szCs w:val="22"/>
        </w:rPr>
        <w:t xml:space="preserve"> sowie</w:t>
      </w:r>
      <w:r w:rsidR="008E7B78">
        <w:rPr>
          <w:rFonts w:asciiTheme="minorHAnsi" w:hAnsiTheme="minorHAnsi"/>
          <w:spacing w:val="-4"/>
          <w:sz w:val="22"/>
          <w:szCs w:val="22"/>
        </w:rPr>
        <w:t xml:space="preserve"> deren</w:t>
      </w:r>
      <w:r w:rsidR="00684E61">
        <w:rPr>
          <w:rFonts w:asciiTheme="minorHAnsi" w:hAnsiTheme="minorHAnsi"/>
          <w:spacing w:val="-4"/>
          <w:sz w:val="22"/>
          <w:szCs w:val="22"/>
        </w:rPr>
        <w:t xml:space="preserve"> Protokoll</w:t>
      </w:r>
      <w:r w:rsidR="008E7B78">
        <w:rPr>
          <w:rFonts w:asciiTheme="minorHAnsi" w:hAnsiTheme="minorHAnsi"/>
          <w:spacing w:val="-4"/>
          <w:sz w:val="22"/>
          <w:szCs w:val="22"/>
        </w:rPr>
        <w:t>ierung</w:t>
      </w:r>
      <w:r w:rsidR="00684E61">
        <w:rPr>
          <w:rFonts w:asciiTheme="minorHAnsi" w:hAnsiTheme="minorHAnsi"/>
          <w:spacing w:val="-4"/>
          <w:sz w:val="22"/>
          <w:szCs w:val="22"/>
        </w:rPr>
        <w:t xml:space="preserve">, </w:t>
      </w:r>
      <w:r w:rsidR="007B25C6">
        <w:rPr>
          <w:rFonts w:asciiTheme="minorHAnsi" w:hAnsiTheme="minorHAnsi"/>
          <w:spacing w:val="-4"/>
          <w:sz w:val="22"/>
          <w:szCs w:val="22"/>
        </w:rPr>
        <w:t>beispielsweise</w:t>
      </w:r>
      <w:r w:rsidR="006F0D52">
        <w:rPr>
          <w:rFonts w:asciiTheme="minorHAnsi" w:hAnsiTheme="minorHAnsi"/>
          <w:spacing w:val="-4"/>
          <w:sz w:val="22"/>
          <w:szCs w:val="22"/>
        </w:rPr>
        <w:t xml:space="preserve"> </w:t>
      </w:r>
      <w:r w:rsidR="00335FBF">
        <w:rPr>
          <w:rFonts w:asciiTheme="minorHAnsi" w:hAnsiTheme="minorHAnsi"/>
          <w:spacing w:val="-4"/>
          <w:sz w:val="22"/>
          <w:szCs w:val="22"/>
        </w:rPr>
        <w:t xml:space="preserve">anlässlich </w:t>
      </w:r>
      <w:r w:rsidR="007B25C6">
        <w:rPr>
          <w:rFonts w:asciiTheme="minorHAnsi" w:hAnsiTheme="minorHAnsi"/>
          <w:spacing w:val="-4"/>
          <w:sz w:val="22"/>
          <w:szCs w:val="22"/>
        </w:rPr>
        <w:t>von</w:t>
      </w:r>
      <w:r w:rsidR="00684E61">
        <w:rPr>
          <w:rFonts w:asciiTheme="minorHAnsi" w:hAnsiTheme="minorHAnsi"/>
          <w:spacing w:val="-4"/>
          <w:sz w:val="22"/>
          <w:szCs w:val="22"/>
        </w:rPr>
        <w:t xml:space="preserve"> Bundesjungschargremien wie des Interdiözesanen Forums </w:t>
      </w:r>
    </w:p>
    <w:p w14:paraId="6EF1019E" w14:textId="10BD4C8E" w:rsidR="009276B2" w:rsidRPr="00684E61" w:rsidRDefault="000D07D2" w:rsidP="00684E61">
      <w:pPr>
        <w:numPr>
          <w:ilvl w:val="0"/>
          <w:numId w:val="12"/>
        </w:numPr>
        <w:overflowPunct/>
        <w:autoSpaceDE/>
        <w:adjustRightInd/>
        <w:ind w:left="709"/>
        <w:rPr>
          <w:rFonts w:asciiTheme="minorHAnsi" w:hAnsiTheme="minorHAnsi"/>
          <w:spacing w:val="-4"/>
          <w:sz w:val="22"/>
          <w:szCs w:val="22"/>
        </w:rPr>
      </w:pPr>
      <w:r w:rsidRPr="000B52F8">
        <w:rPr>
          <w:rFonts w:asciiTheme="minorHAnsi" w:hAnsiTheme="minorHAnsi"/>
          <w:spacing w:val="-4"/>
          <w:sz w:val="22"/>
          <w:szCs w:val="22"/>
        </w:rPr>
        <w:t>Unterstützung</w:t>
      </w:r>
      <w:r w:rsidR="00684E61">
        <w:rPr>
          <w:rFonts w:asciiTheme="minorHAnsi" w:hAnsiTheme="minorHAnsi"/>
          <w:spacing w:val="-4"/>
          <w:sz w:val="22"/>
          <w:szCs w:val="22"/>
        </w:rPr>
        <w:t xml:space="preserve"> der</w:t>
      </w:r>
      <w:r w:rsidRPr="000B52F8">
        <w:rPr>
          <w:rFonts w:asciiTheme="minorHAnsi" w:hAnsiTheme="minorHAnsi"/>
          <w:spacing w:val="-4"/>
          <w:sz w:val="22"/>
          <w:szCs w:val="22"/>
        </w:rPr>
        <w:t xml:space="preserve"> </w:t>
      </w:r>
      <w:r w:rsidR="00740622">
        <w:rPr>
          <w:rFonts w:asciiTheme="minorHAnsi" w:hAnsiTheme="minorHAnsi"/>
          <w:spacing w:val="-4"/>
          <w:sz w:val="22"/>
          <w:szCs w:val="22"/>
        </w:rPr>
        <w:t>R</w:t>
      </w:r>
      <w:r w:rsidRPr="000B52F8">
        <w:rPr>
          <w:rFonts w:asciiTheme="minorHAnsi" w:hAnsiTheme="minorHAnsi"/>
          <w:spacing w:val="-4"/>
          <w:sz w:val="22"/>
          <w:szCs w:val="22"/>
        </w:rPr>
        <w:t>eferent</w:t>
      </w:r>
      <w:r w:rsidR="004F4180">
        <w:rPr>
          <w:rFonts w:asciiTheme="minorHAnsi" w:hAnsiTheme="minorHAnsi"/>
          <w:spacing w:val="-4"/>
          <w:sz w:val="22"/>
          <w:szCs w:val="22"/>
        </w:rPr>
        <w:t>*inn</w:t>
      </w:r>
      <w:r w:rsidRPr="000B52F8">
        <w:rPr>
          <w:rFonts w:asciiTheme="minorHAnsi" w:hAnsiTheme="minorHAnsi"/>
          <w:spacing w:val="-4"/>
          <w:sz w:val="22"/>
          <w:szCs w:val="22"/>
        </w:rPr>
        <w:t>en</w:t>
      </w:r>
      <w:r w:rsidR="00684E61">
        <w:rPr>
          <w:rFonts w:asciiTheme="minorHAnsi" w:hAnsiTheme="minorHAnsi"/>
          <w:spacing w:val="-4"/>
          <w:sz w:val="22"/>
          <w:szCs w:val="22"/>
        </w:rPr>
        <w:t xml:space="preserve">, z.B. bei der </w:t>
      </w:r>
      <w:r w:rsidR="00A91C86">
        <w:rPr>
          <w:rFonts w:asciiTheme="minorHAnsi" w:hAnsiTheme="minorHAnsi"/>
          <w:spacing w:val="-4"/>
          <w:sz w:val="22"/>
          <w:szCs w:val="22"/>
        </w:rPr>
        <w:t xml:space="preserve">Arbeit mit </w:t>
      </w:r>
      <w:r w:rsidR="00684E61">
        <w:rPr>
          <w:rFonts w:asciiTheme="minorHAnsi" w:hAnsiTheme="minorHAnsi"/>
          <w:spacing w:val="-4"/>
          <w:sz w:val="22"/>
          <w:szCs w:val="22"/>
        </w:rPr>
        <w:t>Web</w:t>
      </w:r>
      <w:r w:rsidR="00335FBF">
        <w:rPr>
          <w:rFonts w:asciiTheme="minorHAnsi" w:hAnsiTheme="minorHAnsi"/>
          <w:spacing w:val="-4"/>
          <w:sz w:val="22"/>
          <w:szCs w:val="22"/>
        </w:rPr>
        <w:t>-</w:t>
      </w:r>
      <w:r w:rsidR="00684E61">
        <w:rPr>
          <w:rFonts w:asciiTheme="minorHAnsi" w:hAnsiTheme="minorHAnsi"/>
          <w:spacing w:val="-4"/>
          <w:sz w:val="22"/>
          <w:szCs w:val="22"/>
        </w:rPr>
        <w:t>Tools</w:t>
      </w:r>
      <w:r w:rsidR="008E7B78">
        <w:rPr>
          <w:rFonts w:asciiTheme="minorHAnsi" w:hAnsiTheme="minorHAnsi"/>
          <w:spacing w:val="-4"/>
          <w:sz w:val="22"/>
          <w:szCs w:val="22"/>
        </w:rPr>
        <w:t xml:space="preserve">, bei </w:t>
      </w:r>
      <w:r w:rsidR="00684E61">
        <w:rPr>
          <w:rFonts w:asciiTheme="minorHAnsi" w:hAnsiTheme="minorHAnsi"/>
          <w:spacing w:val="-4"/>
          <w:sz w:val="22"/>
          <w:szCs w:val="22"/>
        </w:rPr>
        <w:t>inhaltlicher Recherche</w:t>
      </w:r>
      <w:r w:rsidR="008E7B78">
        <w:rPr>
          <w:rFonts w:asciiTheme="minorHAnsi" w:hAnsiTheme="minorHAnsi"/>
          <w:spacing w:val="-4"/>
          <w:sz w:val="22"/>
          <w:szCs w:val="22"/>
        </w:rPr>
        <w:t xml:space="preserve"> etc.</w:t>
      </w:r>
    </w:p>
    <w:p w14:paraId="6AD07176" w14:textId="380BE920" w:rsidR="004F4180" w:rsidRPr="000D07D2" w:rsidRDefault="004F4180" w:rsidP="004F4180">
      <w:pPr>
        <w:numPr>
          <w:ilvl w:val="0"/>
          <w:numId w:val="12"/>
        </w:numPr>
        <w:overflowPunct/>
        <w:autoSpaceDE/>
        <w:adjustRightInd/>
        <w:ind w:left="709"/>
        <w:rPr>
          <w:rFonts w:asciiTheme="minorHAnsi" w:hAnsiTheme="minorHAnsi"/>
          <w:spacing w:val="-4"/>
          <w:sz w:val="22"/>
          <w:szCs w:val="22"/>
        </w:rPr>
      </w:pPr>
      <w:r>
        <w:rPr>
          <w:rFonts w:asciiTheme="minorHAnsi" w:hAnsiTheme="minorHAnsi"/>
          <w:spacing w:val="-4"/>
          <w:sz w:val="22"/>
          <w:szCs w:val="22"/>
        </w:rPr>
        <w:t>Mitarbeit bei der</w:t>
      </w:r>
      <w:r w:rsidR="00BF2828">
        <w:rPr>
          <w:rFonts w:asciiTheme="minorHAnsi" w:hAnsiTheme="minorHAnsi"/>
          <w:spacing w:val="-4"/>
          <w:sz w:val="22"/>
          <w:szCs w:val="22"/>
        </w:rPr>
        <w:t xml:space="preserve"> Abwicklung </w:t>
      </w:r>
      <w:r>
        <w:rPr>
          <w:rFonts w:asciiTheme="minorHAnsi" w:hAnsiTheme="minorHAnsi"/>
          <w:spacing w:val="-4"/>
          <w:sz w:val="22"/>
          <w:szCs w:val="22"/>
        </w:rPr>
        <w:t>von Projektbeschreibungen und Verträgen sowie Förderansuchen</w:t>
      </w:r>
    </w:p>
    <w:p w14:paraId="2950FCEB" w14:textId="71D42BB9" w:rsidR="001C59BB" w:rsidRPr="00BF2828" w:rsidRDefault="001C59BB" w:rsidP="00BF2828">
      <w:pPr>
        <w:numPr>
          <w:ilvl w:val="0"/>
          <w:numId w:val="12"/>
        </w:numPr>
        <w:overflowPunct/>
        <w:autoSpaceDE/>
        <w:adjustRightInd/>
        <w:ind w:left="709"/>
        <w:rPr>
          <w:rFonts w:asciiTheme="minorHAnsi" w:hAnsiTheme="minorHAnsi"/>
          <w:spacing w:val="-4"/>
          <w:sz w:val="22"/>
          <w:szCs w:val="22"/>
        </w:rPr>
      </w:pPr>
      <w:r w:rsidRPr="00B06CF5">
        <w:rPr>
          <w:rFonts w:asciiTheme="minorHAnsi" w:hAnsiTheme="minorHAnsi"/>
          <w:spacing w:val="-4"/>
          <w:sz w:val="22"/>
          <w:szCs w:val="22"/>
        </w:rPr>
        <w:t>Aktive Vernetzung mit Mitarbeiter</w:t>
      </w:r>
      <w:r w:rsidR="00696AE0">
        <w:rPr>
          <w:rFonts w:asciiTheme="minorHAnsi" w:hAnsiTheme="minorHAnsi"/>
          <w:spacing w:val="-4"/>
          <w:sz w:val="22"/>
          <w:szCs w:val="22"/>
        </w:rPr>
        <w:t>*</w:t>
      </w:r>
      <w:r w:rsidRPr="00B06CF5">
        <w:rPr>
          <w:rFonts w:asciiTheme="minorHAnsi" w:hAnsiTheme="minorHAnsi"/>
          <w:spacing w:val="-4"/>
          <w:sz w:val="22"/>
          <w:szCs w:val="22"/>
        </w:rPr>
        <w:t>innen diözesane</w:t>
      </w:r>
      <w:r w:rsidR="00684E61">
        <w:rPr>
          <w:rFonts w:asciiTheme="minorHAnsi" w:hAnsiTheme="minorHAnsi"/>
          <w:spacing w:val="-4"/>
          <w:sz w:val="22"/>
          <w:szCs w:val="22"/>
        </w:rPr>
        <w:t>r</w:t>
      </w:r>
      <w:r w:rsidRPr="00B06CF5">
        <w:rPr>
          <w:rFonts w:asciiTheme="minorHAnsi" w:hAnsiTheme="minorHAnsi"/>
          <w:spacing w:val="-4"/>
          <w:sz w:val="22"/>
          <w:szCs w:val="22"/>
        </w:rPr>
        <w:t xml:space="preserve"> Jungscharbüros im Rahmen von Projekten und Aktivitäten</w:t>
      </w:r>
    </w:p>
    <w:p w14:paraId="00A021F3" w14:textId="02CAFA4A" w:rsidR="007B25C6" w:rsidRPr="00740622" w:rsidRDefault="00306157" w:rsidP="00740622">
      <w:pPr>
        <w:numPr>
          <w:ilvl w:val="0"/>
          <w:numId w:val="12"/>
        </w:numPr>
        <w:overflowPunct/>
        <w:autoSpaceDE/>
        <w:adjustRightInd/>
        <w:ind w:left="709"/>
        <w:rPr>
          <w:rFonts w:asciiTheme="minorHAnsi" w:hAnsiTheme="minorHAnsi"/>
          <w:spacing w:val="-4"/>
          <w:sz w:val="22"/>
          <w:szCs w:val="22"/>
        </w:rPr>
      </w:pPr>
      <w:r>
        <w:rPr>
          <w:rFonts w:asciiTheme="minorHAnsi" w:hAnsiTheme="minorHAnsi"/>
          <w:spacing w:val="-4"/>
          <w:sz w:val="22"/>
          <w:szCs w:val="22"/>
        </w:rPr>
        <w:t xml:space="preserve">Arbeit mit </w:t>
      </w:r>
      <w:r w:rsidR="00FC6464">
        <w:rPr>
          <w:rFonts w:asciiTheme="minorHAnsi" w:hAnsiTheme="minorHAnsi"/>
          <w:spacing w:val="-4"/>
          <w:sz w:val="22"/>
          <w:szCs w:val="22"/>
        </w:rPr>
        <w:t>Datenbank</w:t>
      </w:r>
      <w:r>
        <w:rPr>
          <w:rFonts w:asciiTheme="minorHAnsi" w:hAnsiTheme="minorHAnsi"/>
          <w:spacing w:val="-4"/>
          <w:sz w:val="22"/>
          <w:szCs w:val="22"/>
        </w:rPr>
        <w:t>en</w:t>
      </w:r>
      <w:r w:rsidR="00FC6464">
        <w:rPr>
          <w:rFonts w:asciiTheme="minorHAnsi" w:hAnsiTheme="minorHAnsi"/>
          <w:spacing w:val="-4"/>
          <w:sz w:val="22"/>
          <w:szCs w:val="22"/>
        </w:rPr>
        <w:t xml:space="preserve"> und </w:t>
      </w:r>
      <w:r w:rsidR="00215155">
        <w:rPr>
          <w:rFonts w:asciiTheme="minorHAnsi" w:hAnsiTheme="minorHAnsi"/>
          <w:spacing w:val="-4"/>
          <w:sz w:val="22"/>
          <w:szCs w:val="22"/>
        </w:rPr>
        <w:t>Intranet</w:t>
      </w:r>
    </w:p>
    <w:p w14:paraId="3D080A0F" w14:textId="428C09E2" w:rsidR="003325E8" w:rsidRPr="00740622" w:rsidRDefault="00684E61" w:rsidP="00740622">
      <w:pPr>
        <w:numPr>
          <w:ilvl w:val="0"/>
          <w:numId w:val="12"/>
        </w:numPr>
        <w:overflowPunct/>
        <w:autoSpaceDE/>
        <w:adjustRightInd/>
        <w:ind w:left="709"/>
        <w:rPr>
          <w:rFonts w:asciiTheme="minorHAnsi" w:hAnsiTheme="minorHAnsi"/>
          <w:spacing w:val="-4"/>
          <w:sz w:val="22"/>
          <w:szCs w:val="22"/>
        </w:rPr>
      </w:pPr>
      <w:r w:rsidRPr="00740622">
        <w:rPr>
          <w:rFonts w:asciiTheme="minorHAnsi" w:hAnsiTheme="minorHAnsi"/>
          <w:spacing w:val="-4"/>
          <w:sz w:val="22"/>
          <w:szCs w:val="22"/>
        </w:rPr>
        <w:t>Unterstützung</w:t>
      </w:r>
      <w:r w:rsidR="007B25C6" w:rsidRPr="00740622">
        <w:rPr>
          <w:rFonts w:asciiTheme="minorHAnsi" w:hAnsiTheme="minorHAnsi"/>
          <w:spacing w:val="-4"/>
          <w:sz w:val="22"/>
          <w:szCs w:val="22"/>
        </w:rPr>
        <w:t xml:space="preserve"> </w:t>
      </w:r>
      <w:r w:rsidRPr="00740622">
        <w:rPr>
          <w:rFonts w:asciiTheme="minorHAnsi" w:hAnsiTheme="minorHAnsi"/>
          <w:spacing w:val="-4"/>
          <w:sz w:val="22"/>
          <w:szCs w:val="22"/>
        </w:rPr>
        <w:t>bei der Abwicklung des Jungscharshop</w:t>
      </w:r>
      <w:r w:rsidR="00E05C39">
        <w:rPr>
          <w:rFonts w:asciiTheme="minorHAnsi" w:hAnsiTheme="minorHAnsi"/>
          <w:spacing w:val="-4"/>
          <w:sz w:val="22"/>
          <w:szCs w:val="22"/>
        </w:rPr>
        <w:t>s</w:t>
      </w:r>
      <w:r w:rsidR="00740622">
        <w:rPr>
          <w:rFonts w:asciiTheme="minorHAnsi" w:hAnsiTheme="minorHAnsi"/>
          <w:spacing w:val="-4"/>
          <w:sz w:val="22"/>
          <w:szCs w:val="22"/>
        </w:rPr>
        <w:t xml:space="preserve">, </w:t>
      </w:r>
      <w:r w:rsidR="00740622" w:rsidRPr="00740622">
        <w:rPr>
          <w:rFonts w:asciiTheme="minorHAnsi" w:hAnsiTheme="minorHAnsi"/>
          <w:spacing w:val="-4"/>
          <w:sz w:val="22"/>
          <w:szCs w:val="22"/>
        </w:rPr>
        <w:t xml:space="preserve">bei allgemeiner Büroorganisation und </w:t>
      </w:r>
      <w:r w:rsidR="003325E8" w:rsidRPr="00740622">
        <w:rPr>
          <w:rFonts w:asciiTheme="minorHAnsi" w:hAnsiTheme="minorHAnsi"/>
          <w:spacing w:val="-4"/>
          <w:sz w:val="22"/>
          <w:szCs w:val="22"/>
        </w:rPr>
        <w:t xml:space="preserve">klassischen Sekretariatsagenden (z.B. Terminverwaltung und –koordination, Telefon, Schriftverkehr, Post) </w:t>
      </w:r>
    </w:p>
    <w:p w14:paraId="7C246CC3" w14:textId="77777777" w:rsidR="00FC6464" w:rsidRDefault="00FC6464" w:rsidP="00FC6464">
      <w:pPr>
        <w:tabs>
          <w:tab w:val="left" w:pos="2340"/>
        </w:tabs>
        <w:rPr>
          <w:rFonts w:asciiTheme="minorHAnsi" w:hAnsiTheme="minorHAnsi"/>
          <w:lang w:val="de-AT"/>
        </w:rPr>
      </w:pPr>
    </w:p>
    <w:p w14:paraId="1C6D660F" w14:textId="77777777" w:rsidR="00FC6464" w:rsidRPr="000454BE" w:rsidRDefault="00FC6464" w:rsidP="00FC6464">
      <w:pPr>
        <w:rPr>
          <w:rFonts w:asciiTheme="minorHAnsi" w:hAnsiTheme="minorHAnsi" w:cs="Arial"/>
          <w:b/>
          <w:sz w:val="22"/>
          <w:szCs w:val="22"/>
        </w:rPr>
      </w:pPr>
      <w:r w:rsidRPr="000454BE">
        <w:rPr>
          <w:rFonts w:asciiTheme="minorHAnsi" w:hAnsiTheme="minorHAnsi" w:cs="Arial"/>
          <w:b/>
          <w:sz w:val="22"/>
          <w:szCs w:val="22"/>
        </w:rPr>
        <w:t>Sie verfügen über:</w:t>
      </w:r>
    </w:p>
    <w:p w14:paraId="2BF1129C" w14:textId="77777777" w:rsidR="00FC6464" w:rsidRDefault="00FC6464" w:rsidP="00FC6464">
      <w:pPr>
        <w:rPr>
          <w:rFonts w:asciiTheme="minorHAnsi" w:hAnsiTheme="minorHAnsi" w:cs="Arial"/>
          <w:b/>
          <w:sz w:val="22"/>
          <w:szCs w:val="22"/>
        </w:rPr>
      </w:pPr>
    </w:p>
    <w:p w14:paraId="7920F46E" w14:textId="3C9D915F" w:rsidR="00897F7F" w:rsidRDefault="00FC6464" w:rsidP="007B25C6">
      <w:pPr>
        <w:numPr>
          <w:ilvl w:val="0"/>
          <w:numId w:val="12"/>
        </w:numPr>
        <w:overflowPunct/>
        <w:autoSpaceDE/>
        <w:adjustRightInd/>
        <w:ind w:left="709"/>
        <w:rPr>
          <w:rFonts w:asciiTheme="minorHAnsi" w:hAnsiTheme="minorHAnsi"/>
          <w:spacing w:val="-4"/>
          <w:sz w:val="22"/>
          <w:szCs w:val="22"/>
        </w:rPr>
      </w:pPr>
      <w:r w:rsidRPr="00897F7F">
        <w:rPr>
          <w:rFonts w:asciiTheme="minorHAnsi" w:hAnsiTheme="minorHAnsi"/>
          <w:spacing w:val="-4"/>
          <w:sz w:val="22"/>
          <w:szCs w:val="22"/>
        </w:rPr>
        <w:t>Abgeschlossene kaufmännische Ausbildung</w:t>
      </w:r>
      <w:r w:rsidR="000454BE">
        <w:rPr>
          <w:rFonts w:asciiTheme="minorHAnsi" w:hAnsiTheme="minorHAnsi"/>
          <w:spacing w:val="-4"/>
          <w:sz w:val="22"/>
          <w:szCs w:val="22"/>
        </w:rPr>
        <w:t xml:space="preserve">, </w:t>
      </w:r>
      <w:r w:rsidR="006F0D52" w:rsidRPr="00897F7F">
        <w:rPr>
          <w:rFonts w:asciiTheme="minorHAnsi" w:hAnsiTheme="minorHAnsi"/>
          <w:spacing w:val="-4"/>
          <w:sz w:val="22"/>
          <w:szCs w:val="22"/>
        </w:rPr>
        <w:t>Berufserfahrung</w:t>
      </w:r>
      <w:r w:rsidRPr="00897F7F">
        <w:rPr>
          <w:rFonts w:asciiTheme="minorHAnsi" w:hAnsiTheme="minorHAnsi"/>
          <w:spacing w:val="-4"/>
          <w:sz w:val="22"/>
          <w:szCs w:val="22"/>
        </w:rPr>
        <w:t xml:space="preserve"> im Office-Management</w:t>
      </w:r>
    </w:p>
    <w:p w14:paraId="3E79DE27" w14:textId="5E002985" w:rsidR="00FC6464" w:rsidRPr="00897F7F" w:rsidRDefault="00897F7F" w:rsidP="007B25C6">
      <w:pPr>
        <w:numPr>
          <w:ilvl w:val="0"/>
          <w:numId w:val="12"/>
        </w:numPr>
        <w:overflowPunct/>
        <w:autoSpaceDE/>
        <w:adjustRightInd/>
        <w:ind w:left="709"/>
        <w:rPr>
          <w:rFonts w:asciiTheme="minorHAnsi" w:hAnsiTheme="minorHAnsi"/>
          <w:spacing w:val="-4"/>
          <w:sz w:val="22"/>
          <w:szCs w:val="22"/>
        </w:rPr>
      </w:pPr>
      <w:r>
        <w:rPr>
          <w:rFonts w:asciiTheme="minorHAnsi" w:hAnsiTheme="minorHAnsi"/>
          <w:spacing w:val="-4"/>
          <w:sz w:val="22"/>
          <w:szCs w:val="22"/>
        </w:rPr>
        <w:t>K</w:t>
      </w:r>
      <w:r w:rsidR="009924E5">
        <w:rPr>
          <w:rFonts w:asciiTheme="minorHAnsi" w:hAnsiTheme="minorHAnsi"/>
          <w:spacing w:val="-4"/>
          <w:sz w:val="22"/>
          <w:szCs w:val="22"/>
        </w:rPr>
        <w:t>now-how</w:t>
      </w:r>
      <w:r>
        <w:rPr>
          <w:rFonts w:asciiTheme="minorHAnsi" w:hAnsiTheme="minorHAnsi"/>
          <w:spacing w:val="-4"/>
          <w:sz w:val="22"/>
          <w:szCs w:val="22"/>
        </w:rPr>
        <w:t xml:space="preserve"> und Erfahrung in der</w:t>
      </w:r>
      <w:r w:rsidR="00150E53" w:rsidRPr="00897F7F">
        <w:rPr>
          <w:rFonts w:asciiTheme="minorHAnsi" w:hAnsiTheme="minorHAnsi"/>
          <w:spacing w:val="-4"/>
          <w:sz w:val="22"/>
          <w:szCs w:val="22"/>
        </w:rPr>
        <w:t xml:space="preserve"> </w:t>
      </w:r>
      <w:r>
        <w:rPr>
          <w:rFonts w:asciiTheme="minorHAnsi" w:hAnsiTheme="minorHAnsi"/>
          <w:spacing w:val="-4"/>
          <w:sz w:val="22"/>
          <w:szCs w:val="22"/>
        </w:rPr>
        <w:t>Protokollführung</w:t>
      </w:r>
    </w:p>
    <w:p w14:paraId="5FDBF644" w14:textId="517897A7" w:rsidR="00FC6464" w:rsidRDefault="00FC6464" w:rsidP="00FC6464">
      <w:pPr>
        <w:numPr>
          <w:ilvl w:val="0"/>
          <w:numId w:val="12"/>
        </w:numPr>
        <w:overflowPunct/>
        <w:autoSpaceDE/>
        <w:adjustRightInd/>
        <w:ind w:left="709"/>
        <w:rPr>
          <w:rFonts w:asciiTheme="minorHAnsi" w:hAnsiTheme="minorHAnsi"/>
          <w:spacing w:val="-4"/>
          <w:sz w:val="22"/>
          <w:szCs w:val="22"/>
        </w:rPr>
      </w:pPr>
      <w:r>
        <w:rPr>
          <w:rFonts w:asciiTheme="minorHAnsi" w:hAnsiTheme="minorHAnsi" w:cs="Arial"/>
          <w:sz w:val="22"/>
          <w:szCs w:val="22"/>
        </w:rPr>
        <w:t>Geschick im Umgang mit Microsoft-Office-Programmen</w:t>
      </w:r>
      <w:r w:rsidR="00B305AB">
        <w:rPr>
          <w:rFonts w:asciiTheme="minorHAnsi" w:hAnsiTheme="minorHAnsi" w:cs="Arial"/>
          <w:sz w:val="22"/>
          <w:szCs w:val="22"/>
        </w:rPr>
        <w:t xml:space="preserve"> und anderen Web</w:t>
      </w:r>
      <w:r w:rsidR="006F0D52">
        <w:rPr>
          <w:rFonts w:asciiTheme="minorHAnsi" w:hAnsiTheme="minorHAnsi" w:cs="Arial"/>
          <w:sz w:val="22"/>
          <w:szCs w:val="22"/>
        </w:rPr>
        <w:t>-</w:t>
      </w:r>
      <w:r w:rsidR="00B305AB">
        <w:rPr>
          <w:rFonts w:asciiTheme="minorHAnsi" w:hAnsiTheme="minorHAnsi" w:cs="Arial"/>
          <w:sz w:val="22"/>
          <w:szCs w:val="22"/>
        </w:rPr>
        <w:t>Tools</w:t>
      </w:r>
    </w:p>
    <w:p w14:paraId="14838A56" w14:textId="77777777" w:rsidR="00FC6464" w:rsidRDefault="00FC6464" w:rsidP="00FC6464">
      <w:pPr>
        <w:numPr>
          <w:ilvl w:val="0"/>
          <w:numId w:val="12"/>
        </w:numPr>
        <w:overflowPunct/>
        <w:autoSpaceDE/>
        <w:adjustRightInd/>
        <w:ind w:left="709"/>
        <w:rPr>
          <w:rFonts w:asciiTheme="minorHAnsi" w:hAnsiTheme="minorHAnsi"/>
          <w:spacing w:val="-4"/>
          <w:sz w:val="22"/>
          <w:szCs w:val="22"/>
        </w:rPr>
      </w:pPr>
      <w:r>
        <w:rPr>
          <w:rFonts w:asciiTheme="minorHAnsi" w:hAnsiTheme="minorHAnsi"/>
          <w:spacing w:val="-4"/>
          <w:sz w:val="22"/>
          <w:szCs w:val="22"/>
        </w:rPr>
        <w:t>Strukturierte und lösungsorientierte Arbeitsweise, Organisationstalent</w:t>
      </w:r>
    </w:p>
    <w:p w14:paraId="155ED3D8" w14:textId="3A751CFF" w:rsidR="00FC6464" w:rsidRDefault="00926620" w:rsidP="00FC6464">
      <w:pPr>
        <w:numPr>
          <w:ilvl w:val="0"/>
          <w:numId w:val="12"/>
        </w:numPr>
        <w:overflowPunct/>
        <w:autoSpaceDE/>
        <w:adjustRightInd/>
        <w:ind w:left="709"/>
        <w:jc w:val="both"/>
        <w:rPr>
          <w:rFonts w:asciiTheme="minorHAnsi" w:hAnsiTheme="minorHAnsi"/>
          <w:spacing w:val="-4"/>
          <w:sz w:val="22"/>
          <w:szCs w:val="22"/>
        </w:rPr>
      </w:pPr>
      <w:r>
        <w:rPr>
          <w:rFonts w:asciiTheme="minorHAnsi" w:hAnsiTheme="minorHAnsi"/>
          <w:spacing w:val="-4"/>
          <w:sz w:val="22"/>
          <w:szCs w:val="22"/>
        </w:rPr>
        <w:t>Sehr gute</w:t>
      </w:r>
      <w:r w:rsidR="00FC6464">
        <w:rPr>
          <w:rFonts w:asciiTheme="minorHAnsi" w:hAnsiTheme="minorHAnsi"/>
          <w:spacing w:val="-4"/>
          <w:sz w:val="22"/>
          <w:szCs w:val="22"/>
        </w:rPr>
        <w:t xml:space="preserve"> Deutsch</w:t>
      </w:r>
      <w:r w:rsidR="00846A08">
        <w:rPr>
          <w:rFonts w:asciiTheme="minorHAnsi" w:hAnsiTheme="minorHAnsi"/>
          <w:spacing w:val="-4"/>
          <w:sz w:val="22"/>
          <w:szCs w:val="22"/>
        </w:rPr>
        <w:t xml:space="preserve">kenntnisse, </w:t>
      </w:r>
      <w:r w:rsidR="00FC6464">
        <w:rPr>
          <w:rFonts w:asciiTheme="minorHAnsi" w:hAnsiTheme="minorHAnsi"/>
          <w:spacing w:val="-4"/>
          <w:sz w:val="22"/>
          <w:szCs w:val="22"/>
        </w:rPr>
        <w:t>Englischkenntnisse</w:t>
      </w:r>
      <w:r w:rsidR="00846A08">
        <w:rPr>
          <w:rFonts w:asciiTheme="minorHAnsi" w:hAnsiTheme="minorHAnsi"/>
          <w:spacing w:val="-4"/>
          <w:sz w:val="22"/>
          <w:szCs w:val="22"/>
        </w:rPr>
        <w:t xml:space="preserve"> von Vorteil</w:t>
      </w:r>
    </w:p>
    <w:p w14:paraId="71F1CDB2" w14:textId="13AF7691" w:rsidR="00FC6464" w:rsidRDefault="00FC6464" w:rsidP="00FC6464">
      <w:pPr>
        <w:numPr>
          <w:ilvl w:val="0"/>
          <w:numId w:val="12"/>
        </w:numPr>
        <w:overflowPunct/>
        <w:autoSpaceDE/>
        <w:adjustRightInd/>
        <w:ind w:left="709"/>
        <w:rPr>
          <w:rFonts w:asciiTheme="minorHAnsi" w:hAnsiTheme="minorHAnsi"/>
          <w:spacing w:val="-4"/>
          <w:sz w:val="22"/>
          <w:szCs w:val="22"/>
        </w:rPr>
      </w:pPr>
      <w:r>
        <w:rPr>
          <w:rFonts w:asciiTheme="minorHAnsi" w:hAnsiTheme="minorHAnsi"/>
          <w:spacing w:val="-4"/>
          <w:sz w:val="22"/>
          <w:szCs w:val="22"/>
        </w:rPr>
        <w:t xml:space="preserve">Hohe soziale </w:t>
      </w:r>
      <w:r w:rsidR="004F4180">
        <w:rPr>
          <w:rFonts w:asciiTheme="minorHAnsi" w:hAnsiTheme="minorHAnsi"/>
          <w:spacing w:val="-4"/>
          <w:sz w:val="22"/>
          <w:szCs w:val="22"/>
        </w:rPr>
        <w:t xml:space="preserve">und interkulturelle </w:t>
      </w:r>
      <w:r>
        <w:rPr>
          <w:rFonts w:asciiTheme="minorHAnsi" w:hAnsiTheme="minorHAnsi"/>
          <w:spacing w:val="-4"/>
          <w:sz w:val="22"/>
          <w:szCs w:val="22"/>
        </w:rPr>
        <w:t>Kompetenz - insbesondere Kommunikations- und Teamfähigkeit</w:t>
      </w:r>
    </w:p>
    <w:p w14:paraId="646D29C3" w14:textId="77777777" w:rsidR="00FC6464" w:rsidRDefault="00FC6464" w:rsidP="00FC6464">
      <w:pPr>
        <w:numPr>
          <w:ilvl w:val="0"/>
          <w:numId w:val="12"/>
        </w:numPr>
        <w:overflowPunct/>
        <w:autoSpaceDE/>
        <w:adjustRightInd/>
        <w:ind w:left="709"/>
        <w:rPr>
          <w:rFonts w:asciiTheme="minorHAnsi" w:hAnsiTheme="minorHAnsi" w:cs="Arial"/>
          <w:bCs/>
          <w:sz w:val="22"/>
          <w:szCs w:val="22"/>
          <w:lang w:eastAsia="de-AT"/>
        </w:rPr>
      </w:pPr>
      <w:r>
        <w:rPr>
          <w:rFonts w:asciiTheme="minorHAnsi" w:hAnsiTheme="minorHAnsi"/>
          <w:spacing w:val="-4"/>
          <w:sz w:val="22"/>
          <w:szCs w:val="22"/>
        </w:rPr>
        <w:t>Identifikation mit den Werten und Zielen der Katholischen Jungschar</w:t>
      </w:r>
      <w:r w:rsidR="006C1605">
        <w:rPr>
          <w:rFonts w:asciiTheme="minorHAnsi" w:hAnsiTheme="minorHAnsi"/>
          <w:spacing w:val="-4"/>
          <w:sz w:val="22"/>
          <w:szCs w:val="22"/>
        </w:rPr>
        <w:t xml:space="preserve"> und ihrer Dreikönigsaktion</w:t>
      </w:r>
    </w:p>
    <w:p w14:paraId="4AE800AB" w14:textId="77777777" w:rsidR="00FC6464" w:rsidRDefault="00FC6464" w:rsidP="00FC6464">
      <w:pPr>
        <w:numPr>
          <w:ilvl w:val="0"/>
          <w:numId w:val="12"/>
        </w:numPr>
        <w:overflowPunct/>
        <w:autoSpaceDE/>
        <w:adjustRightInd/>
        <w:ind w:left="709"/>
        <w:rPr>
          <w:rFonts w:asciiTheme="minorHAnsi" w:hAnsiTheme="minorHAnsi" w:cs="Arial"/>
          <w:sz w:val="22"/>
          <w:szCs w:val="22"/>
        </w:rPr>
      </w:pPr>
      <w:r>
        <w:rPr>
          <w:rFonts w:asciiTheme="minorHAnsi" w:hAnsiTheme="minorHAnsi" w:cs="Arial"/>
          <w:sz w:val="22"/>
          <w:szCs w:val="22"/>
        </w:rPr>
        <w:t xml:space="preserve">Hohe Sensibilität und verantwortungsbewusste Haltung zu Kinderrechten und Kinderschutz </w:t>
      </w:r>
    </w:p>
    <w:p w14:paraId="416E905D" w14:textId="77777777" w:rsidR="00FC6464" w:rsidRDefault="00FC6464" w:rsidP="00FC6464">
      <w:pPr>
        <w:numPr>
          <w:ilvl w:val="0"/>
          <w:numId w:val="12"/>
        </w:numPr>
        <w:overflowPunct/>
        <w:autoSpaceDE/>
        <w:adjustRightInd/>
        <w:ind w:left="709"/>
        <w:rPr>
          <w:rFonts w:asciiTheme="minorHAnsi" w:hAnsiTheme="minorHAnsi" w:cs="Arial"/>
          <w:sz w:val="22"/>
          <w:szCs w:val="22"/>
        </w:rPr>
      </w:pPr>
      <w:r>
        <w:rPr>
          <w:rFonts w:asciiTheme="minorHAnsi" w:hAnsiTheme="minorHAnsi" w:cs="Arial"/>
          <w:sz w:val="22"/>
          <w:szCs w:val="22"/>
        </w:rPr>
        <w:t xml:space="preserve">Freude an der Mitarbeit in einer kirchlichen Organisation </w:t>
      </w:r>
    </w:p>
    <w:p w14:paraId="26CC45F2" w14:textId="54A04BF6" w:rsidR="00A91C86" w:rsidRDefault="00DD1A7B" w:rsidP="00DD1A7B">
      <w:pPr>
        <w:numPr>
          <w:ilvl w:val="0"/>
          <w:numId w:val="12"/>
        </w:numPr>
        <w:overflowPunct/>
        <w:autoSpaceDE/>
        <w:adjustRightInd/>
        <w:ind w:left="709"/>
        <w:rPr>
          <w:rFonts w:asciiTheme="minorHAnsi" w:hAnsiTheme="minorHAnsi" w:cs="Arial"/>
          <w:sz w:val="22"/>
          <w:szCs w:val="22"/>
        </w:rPr>
      </w:pPr>
      <w:r>
        <w:rPr>
          <w:rFonts w:asciiTheme="minorHAnsi" w:hAnsiTheme="minorHAnsi" w:cs="Arial"/>
          <w:sz w:val="22"/>
          <w:szCs w:val="22"/>
        </w:rPr>
        <w:t xml:space="preserve">Bereitschaft zu Tätigkeit </w:t>
      </w:r>
      <w:r w:rsidR="00A91C86">
        <w:rPr>
          <w:rFonts w:asciiTheme="minorHAnsi" w:hAnsiTheme="minorHAnsi" w:cs="Arial"/>
          <w:sz w:val="22"/>
          <w:szCs w:val="22"/>
        </w:rPr>
        <w:t xml:space="preserve">fallweise </w:t>
      </w:r>
      <w:r>
        <w:rPr>
          <w:rFonts w:asciiTheme="minorHAnsi" w:hAnsiTheme="minorHAnsi" w:cs="Arial"/>
          <w:sz w:val="22"/>
          <w:szCs w:val="22"/>
        </w:rPr>
        <w:t>an Abenden (Zusammenarbeit mit Ehrenamtlichen)</w:t>
      </w:r>
    </w:p>
    <w:p w14:paraId="5CB10DA7" w14:textId="3F75E8E2" w:rsidR="00DD1A7B" w:rsidRPr="00DD1A7B" w:rsidRDefault="00DD1A7B" w:rsidP="00DD1A7B">
      <w:pPr>
        <w:numPr>
          <w:ilvl w:val="0"/>
          <w:numId w:val="12"/>
        </w:numPr>
        <w:overflowPunct/>
        <w:autoSpaceDE/>
        <w:adjustRightInd/>
        <w:ind w:left="709"/>
        <w:rPr>
          <w:rFonts w:asciiTheme="minorHAnsi" w:hAnsiTheme="minorHAnsi" w:cs="Arial"/>
          <w:sz w:val="22"/>
          <w:szCs w:val="22"/>
        </w:rPr>
      </w:pPr>
      <w:r>
        <w:rPr>
          <w:rFonts w:asciiTheme="minorHAnsi" w:hAnsiTheme="minorHAnsi" w:cs="Arial"/>
          <w:sz w:val="22"/>
          <w:szCs w:val="22"/>
        </w:rPr>
        <w:t>Reisebereitschaft</w:t>
      </w:r>
      <w:r w:rsidR="00A91C86">
        <w:rPr>
          <w:rFonts w:asciiTheme="minorHAnsi" w:hAnsiTheme="minorHAnsi" w:cs="Arial"/>
          <w:sz w:val="22"/>
          <w:szCs w:val="22"/>
        </w:rPr>
        <w:t xml:space="preserve"> (vorwiegend innerhalb Österreichs)</w:t>
      </w:r>
    </w:p>
    <w:p w14:paraId="49A51D5F" w14:textId="478B4B8C" w:rsidR="00FC6464" w:rsidRDefault="00FC6464" w:rsidP="00FC6464">
      <w:pPr>
        <w:pStyle w:val="berschrift2"/>
        <w:jc w:val="both"/>
        <w:rPr>
          <w:rFonts w:asciiTheme="minorHAnsi" w:hAnsiTheme="minorHAnsi"/>
          <w:b w:val="0"/>
          <w:color w:val="000000"/>
          <w:sz w:val="22"/>
          <w:szCs w:val="22"/>
        </w:rPr>
      </w:pPr>
      <w:r>
        <w:rPr>
          <w:rFonts w:asciiTheme="minorHAnsi" w:hAnsiTheme="minorHAnsi"/>
          <w:b w:val="0"/>
          <w:color w:val="000000"/>
          <w:sz w:val="22"/>
          <w:szCs w:val="22"/>
        </w:rPr>
        <w:t xml:space="preserve">Geboten werden entsprechende Weiterbildung, flexible Arbeitszeit, betriebliche Gesundheitsförderung und eine sehr angenehme Arbeitsatmosphäre. Die Bezahlung orientiert sich an der Besoldungsordnung der Erzdiözese Wien und beträgt </w:t>
      </w:r>
      <w:r w:rsidRPr="00A91C86">
        <w:rPr>
          <w:rFonts w:asciiTheme="minorHAnsi" w:hAnsiTheme="minorHAnsi"/>
          <w:b w:val="0"/>
          <w:color w:val="000000"/>
          <w:sz w:val="22"/>
          <w:szCs w:val="22"/>
        </w:rPr>
        <w:t xml:space="preserve">bei </w:t>
      </w:r>
      <w:r w:rsidR="00F75FA9" w:rsidRPr="00057FFB">
        <w:rPr>
          <w:rFonts w:asciiTheme="minorHAnsi" w:hAnsiTheme="minorHAnsi"/>
          <w:b w:val="0"/>
          <w:sz w:val="22"/>
          <w:szCs w:val="22"/>
        </w:rPr>
        <w:t>15</w:t>
      </w:r>
      <w:r w:rsidRPr="00057FFB">
        <w:rPr>
          <w:rFonts w:asciiTheme="minorHAnsi" w:hAnsiTheme="minorHAnsi"/>
          <w:b w:val="0"/>
          <w:sz w:val="22"/>
          <w:szCs w:val="22"/>
        </w:rPr>
        <w:t xml:space="preserve"> Wochenstunden mindestens € </w:t>
      </w:r>
      <w:r w:rsidR="006B2022">
        <w:rPr>
          <w:rFonts w:asciiTheme="minorHAnsi" w:hAnsiTheme="minorHAnsi"/>
          <w:b w:val="0"/>
          <w:sz w:val="22"/>
          <w:szCs w:val="22"/>
        </w:rPr>
        <w:t>915,95</w:t>
      </w:r>
      <w:r w:rsidRPr="00057FFB">
        <w:rPr>
          <w:rFonts w:asciiTheme="minorHAnsi" w:hAnsiTheme="minorHAnsi"/>
          <w:b w:val="0"/>
          <w:sz w:val="22"/>
          <w:szCs w:val="22"/>
        </w:rPr>
        <w:t xml:space="preserve"> brutto </w:t>
      </w:r>
      <w:r w:rsidRPr="00A91C86">
        <w:rPr>
          <w:rFonts w:asciiTheme="minorHAnsi" w:hAnsiTheme="minorHAnsi"/>
          <w:b w:val="0"/>
          <w:color w:val="000000"/>
          <w:sz w:val="22"/>
          <w:szCs w:val="22"/>
        </w:rPr>
        <w:t>monatlich,</w:t>
      </w:r>
      <w:r>
        <w:rPr>
          <w:rFonts w:asciiTheme="minorHAnsi" w:hAnsiTheme="minorHAnsi"/>
          <w:b w:val="0"/>
          <w:color w:val="000000"/>
          <w:sz w:val="22"/>
          <w:szCs w:val="22"/>
        </w:rPr>
        <w:t xml:space="preserve"> ggf. zuzüglich Sozialzulagen und Anrechnung von Ausbildungs-, Vordienst- u. Familienzeiten. Die Jahresnetzkarte der Wiener Linien </w:t>
      </w:r>
      <w:r w:rsidR="00926620">
        <w:rPr>
          <w:rFonts w:asciiTheme="minorHAnsi" w:hAnsiTheme="minorHAnsi"/>
          <w:b w:val="0"/>
          <w:color w:val="000000"/>
          <w:sz w:val="22"/>
          <w:szCs w:val="22"/>
        </w:rPr>
        <w:t xml:space="preserve">oder ein Kostenbeitrag für das Klimaticket </w:t>
      </w:r>
      <w:r>
        <w:rPr>
          <w:rFonts w:asciiTheme="minorHAnsi" w:hAnsiTheme="minorHAnsi"/>
          <w:b w:val="0"/>
          <w:color w:val="000000"/>
          <w:sz w:val="22"/>
          <w:szCs w:val="22"/>
        </w:rPr>
        <w:t>wird aliquot zur Anstellungsdauer vergütet. Unser Büro befindet sich in 1160 Wien, Wilhelminenstraße 91/II f und ist mit öffentlichen Verkehrsmitteln gut erreichbar.</w:t>
      </w:r>
    </w:p>
    <w:p w14:paraId="5E649A54" w14:textId="77777777" w:rsidR="00FC6464" w:rsidRDefault="00FC6464" w:rsidP="00FC6464">
      <w:pPr>
        <w:jc w:val="both"/>
        <w:rPr>
          <w:rFonts w:asciiTheme="minorHAnsi" w:hAnsiTheme="minorHAnsi" w:cs="Arial"/>
          <w:sz w:val="22"/>
          <w:szCs w:val="22"/>
          <w:lang w:eastAsia="de-AT"/>
        </w:rPr>
      </w:pPr>
    </w:p>
    <w:p w14:paraId="54817A08" w14:textId="77777777" w:rsidR="00FC6464" w:rsidRDefault="00FC6464" w:rsidP="00FC6464">
      <w:pPr>
        <w:jc w:val="both"/>
        <w:rPr>
          <w:rFonts w:ascii="NimbusSanLCon" w:hAnsi="NimbusSanLCon"/>
          <w:sz w:val="22"/>
          <w:szCs w:val="22"/>
        </w:rPr>
      </w:pPr>
      <w:r>
        <w:rPr>
          <w:rFonts w:asciiTheme="minorHAnsi" w:hAnsiTheme="minorHAnsi" w:cs="Arial"/>
          <w:sz w:val="22"/>
          <w:szCs w:val="22"/>
          <w:lang w:eastAsia="de-AT"/>
        </w:rPr>
        <w:t xml:space="preserve">Der Schutz Ihrer persönlichen Daten ist uns ein besonderes Anliegen. Die Bewerbungen werden mit höchster Sorgfalt und entsprechend den Bestimmungen des europäischen Datenschutzrechts vertraulich behandelt. Informationen zur Verarbeitung Ihrer personenbezogenen Daten im Rahmen von Ausschreibungen finden Sie unter </w:t>
      </w:r>
      <w:hyperlink r:id="rId7" w:history="1">
        <w:r>
          <w:rPr>
            <w:rStyle w:val="Hyperlink"/>
            <w:rFonts w:ascii="NimbusSanLCon" w:hAnsi="NimbusSanLCon"/>
            <w:sz w:val="22"/>
            <w:szCs w:val="22"/>
          </w:rPr>
          <w:t>https://www.jungschar.at/datenschutz/</w:t>
        </w:r>
      </w:hyperlink>
      <w:r>
        <w:rPr>
          <w:rFonts w:ascii="NimbusSanLCon" w:hAnsi="NimbusSanLCon"/>
          <w:sz w:val="22"/>
          <w:szCs w:val="22"/>
        </w:rPr>
        <w:t>.</w:t>
      </w:r>
    </w:p>
    <w:p w14:paraId="063365DE" w14:textId="77777777" w:rsidR="00FC6464" w:rsidRDefault="00FC6464" w:rsidP="00FC6464">
      <w:pPr>
        <w:rPr>
          <w:rFonts w:asciiTheme="minorHAnsi" w:hAnsiTheme="minorHAnsi"/>
          <w:b/>
          <w:sz w:val="22"/>
          <w:szCs w:val="22"/>
        </w:rPr>
      </w:pPr>
    </w:p>
    <w:p w14:paraId="7CD7AAC5" w14:textId="2D868E45" w:rsidR="00FC6464" w:rsidRDefault="00FC6464" w:rsidP="00FC6464">
      <w:pPr>
        <w:spacing w:line="240" w:lineRule="atLeast"/>
        <w:ind w:right="-885"/>
        <w:rPr>
          <w:b/>
        </w:rPr>
      </w:pPr>
      <w:r>
        <w:rPr>
          <w:rFonts w:asciiTheme="minorHAnsi" w:hAnsiTheme="minorHAnsi"/>
          <w:b/>
          <w:sz w:val="22"/>
          <w:szCs w:val="22"/>
        </w:rPr>
        <w:t xml:space="preserve">Wir freuen uns auf Ihre Bewerbung </w:t>
      </w:r>
      <w:r w:rsidRPr="004F4180">
        <w:rPr>
          <w:rFonts w:asciiTheme="minorHAnsi" w:hAnsiTheme="minorHAnsi"/>
          <w:b/>
          <w:sz w:val="22"/>
          <w:szCs w:val="22"/>
        </w:rPr>
        <w:t xml:space="preserve">– </w:t>
      </w:r>
      <w:r w:rsidRPr="004F4180">
        <w:rPr>
          <w:rFonts w:asciiTheme="minorHAnsi" w:hAnsiTheme="minorHAnsi"/>
          <w:b/>
          <w:sz w:val="22"/>
          <w:szCs w:val="22"/>
          <w:u w:val="single"/>
        </w:rPr>
        <w:t>bitte</w:t>
      </w:r>
      <w:r w:rsidRPr="004F4180">
        <w:rPr>
          <w:rFonts w:asciiTheme="minorHAnsi" w:hAnsiTheme="minorHAnsi"/>
          <w:sz w:val="22"/>
          <w:szCs w:val="22"/>
          <w:u w:val="single"/>
        </w:rPr>
        <w:t xml:space="preserve"> </w:t>
      </w:r>
      <w:r w:rsidRPr="004F4180">
        <w:rPr>
          <w:rFonts w:asciiTheme="minorHAnsi" w:hAnsiTheme="minorHAnsi"/>
          <w:b/>
          <w:sz w:val="22"/>
          <w:szCs w:val="22"/>
          <w:u w:val="single"/>
        </w:rPr>
        <w:t xml:space="preserve">bis spätestens </w:t>
      </w:r>
      <w:r w:rsidR="00E676AE">
        <w:rPr>
          <w:rFonts w:asciiTheme="minorHAnsi" w:hAnsiTheme="minorHAnsi"/>
          <w:b/>
          <w:sz w:val="22"/>
          <w:szCs w:val="22"/>
          <w:u w:val="single"/>
        </w:rPr>
        <w:t>2</w:t>
      </w:r>
      <w:r w:rsidR="007C22AC">
        <w:rPr>
          <w:rFonts w:asciiTheme="minorHAnsi" w:hAnsiTheme="minorHAnsi"/>
          <w:b/>
          <w:sz w:val="22"/>
          <w:szCs w:val="22"/>
          <w:u w:val="single"/>
        </w:rPr>
        <w:t>5</w:t>
      </w:r>
      <w:r w:rsidRPr="004F4180">
        <w:rPr>
          <w:rFonts w:asciiTheme="minorHAnsi" w:hAnsiTheme="minorHAnsi"/>
          <w:b/>
          <w:sz w:val="22"/>
          <w:szCs w:val="22"/>
          <w:u w:val="single"/>
        </w:rPr>
        <w:t>.</w:t>
      </w:r>
      <w:r w:rsidR="00926620" w:rsidRPr="004F4180">
        <w:rPr>
          <w:rFonts w:asciiTheme="minorHAnsi" w:hAnsiTheme="minorHAnsi"/>
          <w:b/>
          <w:sz w:val="22"/>
          <w:szCs w:val="22"/>
          <w:u w:val="single"/>
        </w:rPr>
        <w:t>0</w:t>
      </w:r>
      <w:r w:rsidR="007C22AC">
        <w:rPr>
          <w:rFonts w:asciiTheme="minorHAnsi" w:hAnsiTheme="minorHAnsi"/>
          <w:b/>
          <w:sz w:val="22"/>
          <w:szCs w:val="22"/>
          <w:u w:val="single"/>
        </w:rPr>
        <w:t>8</w:t>
      </w:r>
      <w:r w:rsidRPr="004F4180">
        <w:rPr>
          <w:rFonts w:asciiTheme="minorHAnsi" w:hAnsiTheme="minorHAnsi"/>
          <w:b/>
          <w:sz w:val="22"/>
          <w:szCs w:val="22"/>
          <w:u w:val="single"/>
        </w:rPr>
        <w:t>.202</w:t>
      </w:r>
      <w:r w:rsidR="006B2022">
        <w:rPr>
          <w:rFonts w:asciiTheme="minorHAnsi" w:hAnsiTheme="minorHAnsi"/>
          <w:b/>
          <w:sz w:val="22"/>
          <w:szCs w:val="22"/>
          <w:u w:val="single"/>
        </w:rPr>
        <w:t>6</w:t>
      </w:r>
      <w:r w:rsidRPr="004F4180">
        <w:rPr>
          <w:rFonts w:asciiTheme="minorHAnsi" w:hAnsiTheme="minorHAnsi"/>
          <w:sz w:val="22"/>
          <w:szCs w:val="22"/>
        </w:rPr>
        <w:t xml:space="preserve"> -</w:t>
      </w:r>
      <w:r>
        <w:rPr>
          <w:rFonts w:asciiTheme="minorHAnsi" w:hAnsiTheme="minorHAnsi"/>
          <w:sz w:val="22"/>
          <w:szCs w:val="22"/>
        </w:rPr>
        <w:t xml:space="preserve"> </w:t>
      </w:r>
      <w:r>
        <w:rPr>
          <w:rFonts w:asciiTheme="minorHAnsi" w:hAnsiTheme="minorHAnsi"/>
          <w:b/>
          <w:sz w:val="22"/>
          <w:szCs w:val="22"/>
        </w:rPr>
        <w:t xml:space="preserve">an </w:t>
      </w:r>
      <w:hyperlink r:id="rId8" w:history="1">
        <w:r>
          <w:rPr>
            <w:rStyle w:val="Hyperlink"/>
            <w:rFonts w:asciiTheme="minorHAnsi" w:hAnsiTheme="minorHAnsi"/>
            <w:b/>
            <w:sz w:val="22"/>
            <w:szCs w:val="22"/>
          </w:rPr>
          <w:t>bewerbung@kath.jungschar.at</w:t>
        </w:r>
      </w:hyperlink>
    </w:p>
    <w:p w14:paraId="78BF3F73" w14:textId="2829C42A" w:rsidR="00CC7412" w:rsidRPr="00CC7412" w:rsidRDefault="00FC6464" w:rsidP="006C1605">
      <w:pPr>
        <w:spacing w:line="240" w:lineRule="atLeast"/>
        <w:ind w:right="-885"/>
        <w:rPr>
          <w:b/>
        </w:rPr>
      </w:pPr>
      <w:r>
        <w:rPr>
          <w:rFonts w:asciiTheme="minorHAnsi" w:hAnsiTheme="minorHAnsi"/>
          <w:sz w:val="22"/>
          <w:szCs w:val="22"/>
        </w:rPr>
        <w:t>Wir weisen darauf hin, dass Kosten im Zusammenhang mit dem Auswahlverfahren nicht erstattet werden</w:t>
      </w:r>
      <w:r w:rsidR="00C7669D">
        <w:rPr>
          <w:rFonts w:asciiTheme="minorHAnsi" w:hAnsiTheme="minorHAnsi"/>
          <w:sz w:val="22"/>
          <w:szCs w:val="22"/>
        </w:rPr>
        <w:t xml:space="preserve"> können</w:t>
      </w:r>
      <w:r>
        <w:rPr>
          <w:rFonts w:asciiTheme="minorHAnsi" w:hAnsiTheme="minorHAnsi"/>
          <w:sz w:val="22"/>
          <w:szCs w:val="22"/>
        </w:rPr>
        <w:t>.</w:t>
      </w:r>
      <w:bookmarkEnd w:id="0"/>
    </w:p>
    <w:sectPr w:rsidR="00CC7412" w:rsidRPr="00CC7412" w:rsidSect="00B506FA">
      <w:headerReference w:type="default" r:id="rId9"/>
      <w:pgSz w:w="11906" w:h="16838"/>
      <w:pgMar w:top="1560" w:right="1417" w:bottom="993" w:left="133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81B2" w14:textId="77777777" w:rsidR="00337D84" w:rsidRDefault="00337D84" w:rsidP="00A64447">
      <w:r>
        <w:separator/>
      </w:r>
    </w:p>
  </w:endnote>
  <w:endnote w:type="continuationSeparator" w:id="0">
    <w:p w14:paraId="103EB6E3" w14:textId="77777777" w:rsidR="00337D84" w:rsidRDefault="00337D84" w:rsidP="00A6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eXGyreHerosCn">
    <w:panose1 w:val="00000506000000000000"/>
    <w:charset w:val="00"/>
    <w:family w:val="modern"/>
    <w:notTrueType/>
    <w:pitch w:val="variable"/>
    <w:sig w:usb0="20000087" w:usb1="00000000" w:usb2="00000000" w:usb3="00000000" w:csb0="00000193" w:csb1="00000000"/>
  </w:font>
  <w:font w:name="HelveticaCondensed">
    <w:altName w:val="Vrinda"/>
    <w:charset w:val="00"/>
    <w:family w:val="swiss"/>
    <w:pitch w:val="variable"/>
    <w:sig w:usb0="00000003" w:usb1="00000000" w:usb2="00000000" w:usb3="00000000" w:csb0="00000001" w:csb1="00000000"/>
  </w:font>
  <w:font w:name="Helvetica-Condensed-Light">
    <w:panose1 w:val="00000000000000000000"/>
    <w:charset w:val="00"/>
    <w:family w:val="swiss"/>
    <w:notTrueType/>
    <w:pitch w:val="default"/>
    <w:sig w:usb0="00000003" w:usb1="00000000" w:usb2="00000000" w:usb3="00000000" w:csb0="00000001" w:csb1="00000000"/>
  </w:font>
  <w:font w:name="NimbusSanLCon">
    <w:panose1 w:val="00000000000000000000"/>
    <w:charset w:val="00"/>
    <w:family w:val="auto"/>
    <w:pitch w:val="variable"/>
    <w:sig w:usb0="800000AF" w:usb1="000078E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Com Condensed">
    <w:altName w:val="Arial"/>
    <w:panose1 w:val="020B050602020203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2612A" w14:textId="77777777" w:rsidR="00337D84" w:rsidRDefault="00337D84" w:rsidP="00A64447">
      <w:r>
        <w:separator/>
      </w:r>
    </w:p>
  </w:footnote>
  <w:footnote w:type="continuationSeparator" w:id="0">
    <w:p w14:paraId="3A4AA752" w14:textId="77777777" w:rsidR="00337D84" w:rsidRDefault="00337D84" w:rsidP="00A6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A042" w14:textId="77777777" w:rsidR="00740622" w:rsidRPr="005A361D" w:rsidRDefault="00740622">
    <w:pPr>
      <w:pStyle w:val="Kopfzeile"/>
    </w:pPr>
    <w:r>
      <w:rPr>
        <w:noProof/>
      </w:rPr>
      <w:drawing>
        <wp:anchor distT="0" distB="0" distL="114300" distR="114300" simplePos="0" relativeHeight="251659264" behindDoc="0" locked="0" layoutInCell="1" allowOverlap="1" wp14:anchorId="1F113D31" wp14:editId="6C367077">
          <wp:simplePos x="0" y="0"/>
          <wp:positionH relativeFrom="margin">
            <wp:posOffset>-381654</wp:posOffset>
          </wp:positionH>
          <wp:positionV relativeFrom="margin">
            <wp:posOffset>-779468</wp:posOffset>
          </wp:positionV>
          <wp:extent cx="2099310" cy="482600"/>
          <wp:effectExtent l="0" t="0" r="0" b="0"/>
          <wp:wrapSquare wrapText="bothSides"/>
          <wp:docPr id="5" name="Grafik 5" descr="KJSÖ_Logo_Farb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JSÖ_Logo_Farb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9310" cy="482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75pt;height:531.75pt" o:bullet="t">
        <v:imagedata r:id="rId1" o:title="DKA_Kachel_farbe_transparent"/>
      </v:shape>
    </w:pict>
  </w:numPicBullet>
  <w:abstractNum w:abstractNumId="0" w15:restartNumberingAfterBreak="0">
    <w:nsid w:val="0B0B53DE"/>
    <w:multiLevelType w:val="multilevel"/>
    <w:tmpl w:val="FB6875DE"/>
    <w:styleLink w:val="DKA-Bullets"/>
    <w:lvl w:ilvl="0">
      <w:start w:val="1"/>
      <w:numFmt w:val="bullet"/>
      <w:lvlText w:val=""/>
      <w:lvlJc w:val="left"/>
      <w:pPr>
        <w:ind w:left="360" w:hanging="360"/>
      </w:pPr>
      <w:rPr>
        <w:rFonts w:ascii="Wingdings" w:hAnsi="Wingdings" w:hint="default"/>
      </w:rPr>
    </w:lvl>
    <w:lvl w:ilvl="1">
      <w:start w:val="1"/>
      <w:numFmt w:val="bullet"/>
      <w:lvlText w:val=""/>
      <w:lvlJc w:val="left"/>
      <w:pPr>
        <w:ind w:left="1068" w:hanging="360"/>
      </w:pPr>
      <w:rPr>
        <w:rFonts w:ascii="Symbol" w:hAnsi="Symbol" w:cs="Courier New" w:hint="default"/>
        <w:color w:val="auto"/>
      </w:rPr>
    </w:lvl>
    <w:lvl w:ilvl="2">
      <w:start w:val="1"/>
      <w:numFmt w:val="bullet"/>
      <w:lvlText w:val=""/>
      <w:lvlJc w:val="left"/>
      <w:pPr>
        <w:ind w:left="1776" w:hanging="360"/>
      </w:pPr>
      <w:rPr>
        <w:rFonts w:ascii="Symbol" w:hAnsi="Symbol" w:hint="default"/>
        <w:color w:val="auto"/>
      </w:rPr>
    </w:lvl>
    <w:lvl w:ilvl="3">
      <w:start w:val="1"/>
      <w:numFmt w:val="bullet"/>
      <w:lvlText w:val="­"/>
      <w:lvlJc w:val="left"/>
      <w:pPr>
        <w:ind w:left="2484" w:hanging="360"/>
      </w:pPr>
      <w:rPr>
        <w:rFonts w:ascii="TeXGyreHerosCn" w:hAnsi="TeXGyreHerosC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6A603F"/>
    <w:multiLevelType w:val="multilevel"/>
    <w:tmpl w:val="FB6875DE"/>
    <w:numStyleLink w:val="DKA-Bullets"/>
  </w:abstractNum>
  <w:abstractNum w:abstractNumId="2" w15:restartNumberingAfterBreak="0">
    <w:nsid w:val="203413E2"/>
    <w:multiLevelType w:val="hybridMultilevel"/>
    <w:tmpl w:val="00368E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152515B"/>
    <w:multiLevelType w:val="hybridMultilevel"/>
    <w:tmpl w:val="950C6FBC"/>
    <w:lvl w:ilvl="0" w:tplc="0C070001">
      <w:start w:val="1"/>
      <w:numFmt w:val="bullet"/>
      <w:lvlText w:val=""/>
      <w:lvlJc w:val="left"/>
      <w:pPr>
        <w:ind w:left="720" w:hanging="360"/>
      </w:pPr>
      <w:rPr>
        <w:rFonts w:ascii="Symbol" w:hAnsi="Symbol" w:hint="default"/>
      </w:rPr>
    </w:lvl>
    <w:lvl w:ilvl="1" w:tplc="0C070005">
      <w:start w:val="1"/>
      <w:numFmt w:val="bullet"/>
      <w:lvlText w:val=""/>
      <w:lvlJc w:val="left"/>
      <w:pPr>
        <w:ind w:left="1440" w:hanging="360"/>
      </w:pPr>
      <w:rPr>
        <w:rFonts w:ascii="Wingdings" w:hAnsi="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F863AAB"/>
    <w:multiLevelType w:val="hybridMultilevel"/>
    <w:tmpl w:val="FB6875DE"/>
    <w:lvl w:ilvl="0" w:tplc="BB506EE4">
      <w:start w:val="1"/>
      <w:numFmt w:val="bullet"/>
      <w:pStyle w:val="Listenabsatz"/>
      <w:lvlText w:val=""/>
      <w:lvlPicBulletId w:val="0"/>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AED1977"/>
    <w:multiLevelType w:val="hybridMultilevel"/>
    <w:tmpl w:val="9D428AE4"/>
    <w:lvl w:ilvl="0" w:tplc="AE6036CA">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4D324CF4"/>
    <w:multiLevelType w:val="hybridMultilevel"/>
    <w:tmpl w:val="6B66A996"/>
    <w:lvl w:ilvl="0" w:tplc="BB506EE4">
      <w:start w:val="1"/>
      <w:numFmt w:val="bullet"/>
      <w:lvlText w:val=""/>
      <w:lvlPicBulletId w:val="0"/>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5687343A"/>
    <w:multiLevelType w:val="multilevel"/>
    <w:tmpl w:val="FB6875DE"/>
    <w:numStyleLink w:val="DKA-Bullets"/>
  </w:abstractNum>
  <w:abstractNum w:abstractNumId="8" w15:restartNumberingAfterBreak="0">
    <w:nsid w:val="61CB6B48"/>
    <w:multiLevelType w:val="hybridMultilevel"/>
    <w:tmpl w:val="D4CAD866"/>
    <w:lvl w:ilvl="0" w:tplc="88B6161A">
      <w:numFmt w:val="bullet"/>
      <w:lvlText w:val="-"/>
      <w:lvlJc w:val="left"/>
      <w:pPr>
        <w:tabs>
          <w:tab w:val="num" w:pos="720"/>
        </w:tabs>
        <w:ind w:left="720" w:hanging="360"/>
      </w:pPr>
      <w:rPr>
        <w:rFonts w:ascii="HelveticaCondensed" w:eastAsia="Times New Roman" w:hAnsi="HelveticaCondensed" w:cs="Helvetica-Condensed-Ligh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355E67"/>
    <w:multiLevelType w:val="hybridMultilevel"/>
    <w:tmpl w:val="9DE04B16"/>
    <w:lvl w:ilvl="0" w:tplc="04070001">
      <w:start w:val="1"/>
      <w:numFmt w:val="bullet"/>
      <w:lvlText w:val=""/>
      <w:lvlJc w:val="left"/>
      <w:pPr>
        <w:tabs>
          <w:tab w:val="num" w:pos="4046"/>
        </w:tabs>
        <w:ind w:left="4046" w:hanging="360"/>
      </w:pPr>
      <w:rPr>
        <w:rFonts w:ascii="Symbol" w:hAnsi="Symbol" w:hint="default"/>
      </w:rPr>
    </w:lvl>
    <w:lvl w:ilvl="1" w:tplc="04070003">
      <w:start w:val="1"/>
      <w:numFmt w:val="bullet"/>
      <w:lvlText w:val="o"/>
      <w:lvlJc w:val="left"/>
      <w:pPr>
        <w:tabs>
          <w:tab w:val="num" w:pos="1788"/>
        </w:tabs>
        <w:ind w:left="1788" w:hanging="360"/>
      </w:pPr>
      <w:rPr>
        <w:rFonts w:ascii="Courier New" w:hAnsi="Courier New" w:cs="Courier New" w:hint="default"/>
      </w:rPr>
    </w:lvl>
    <w:lvl w:ilvl="2" w:tplc="04070005">
      <w:start w:val="1"/>
      <w:numFmt w:val="bullet"/>
      <w:lvlText w:val=""/>
      <w:lvlJc w:val="left"/>
      <w:pPr>
        <w:tabs>
          <w:tab w:val="num" w:pos="2508"/>
        </w:tabs>
        <w:ind w:left="2508" w:hanging="360"/>
      </w:pPr>
      <w:rPr>
        <w:rFonts w:ascii="Wingdings" w:hAnsi="Wingdings" w:hint="default"/>
      </w:rPr>
    </w:lvl>
    <w:lvl w:ilvl="3" w:tplc="04070001">
      <w:start w:val="1"/>
      <w:numFmt w:val="bullet"/>
      <w:lvlText w:val=""/>
      <w:lvlJc w:val="left"/>
      <w:pPr>
        <w:tabs>
          <w:tab w:val="num" w:pos="3228"/>
        </w:tabs>
        <w:ind w:left="3228" w:hanging="360"/>
      </w:pPr>
      <w:rPr>
        <w:rFonts w:ascii="Symbol" w:hAnsi="Symbol" w:hint="default"/>
      </w:rPr>
    </w:lvl>
    <w:lvl w:ilvl="4" w:tplc="04070003">
      <w:start w:val="1"/>
      <w:numFmt w:val="bullet"/>
      <w:lvlText w:val="o"/>
      <w:lvlJc w:val="left"/>
      <w:pPr>
        <w:tabs>
          <w:tab w:val="num" w:pos="3948"/>
        </w:tabs>
        <w:ind w:left="3948" w:hanging="360"/>
      </w:pPr>
      <w:rPr>
        <w:rFonts w:ascii="Courier New" w:hAnsi="Courier New" w:cs="Courier New" w:hint="default"/>
      </w:rPr>
    </w:lvl>
    <w:lvl w:ilvl="5" w:tplc="04070005">
      <w:start w:val="1"/>
      <w:numFmt w:val="bullet"/>
      <w:lvlText w:val=""/>
      <w:lvlJc w:val="left"/>
      <w:pPr>
        <w:tabs>
          <w:tab w:val="num" w:pos="4668"/>
        </w:tabs>
        <w:ind w:left="4668" w:hanging="360"/>
      </w:pPr>
      <w:rPr>
        <w:rFonts w:ascii="Wingdings" w:hAnsi="Wingdings" w:hint="default"/>
      </w:rPr>
    </w:lvl>
    <w:lvl w:ilvl="6" w:tplc="04070001">
      <w:start w:val="1"/>
      <w:numFmt w:val="bullet"/>
      <w:lvlText w:val=""/>
      <w:lvlJc w:val="left"/>
      <w:pPr>
        <w:tabs>
          <w:tab w:val="num" w:pos="5388"/>
        </w:tabs>
        <w:ind w:left="5388" w:hanging="360"/>
      </w:pPr>
      <w:rPr>
        <w:rFonts w:ascii="Symbol" w:hAnsi="Symbol" w:hint="default"/>
      </w:rPr>
    </w:lvl>
    <w:lvl w:ilvl="7" w:tplc="04070003">
      <w:start w:val="1"/>
      <w:numFmt w:val="bullet"/>
      <w:lvlText w:val="o"/>
      <w:lvlJc w:val="left"/>
      <w:pPr>
        <w:tabs>
          <w:tab w:val="num" w:pos="6108"/>
        </w:tabs>
        <w:ind w:left="6108" w:hanging="360"/>
      </w:pPr>
      <w:rPr>
        <w:rFonts w:ascii="Courier New" w:hAnsi="Courier New" w:cs="Courier New" w:hint="default"/>
      </w:rPr>
    </w:lvl>
    <w:lvl w:ilvl="8" w:tplc="04070005">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3DA6934"/>
    <w:multiLevelType w:val="hybridMultilevel"/>
    <w:tmpl w:val="7506F17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7C034BC8"/>
    <w:multiLevelType w:val="hybridMultilevel"/>
    <w:tmpl w:val="0E7AA1E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67161897">
    <w:abstractNumId w:val="5"/>
  </w:num>
  <w:num w:numId="2" w16cid:durableId="610863320">
    <w:abstractNumId w:val="11"/>
  </w:num>
  <w:num w:numId="3" w16cid:durableId="421073874">
    <w:abstractNumId w:val="6"/>
  </w:num>
  <w:num w:numId="4" w16cid:durableId="1235895219">
    <w:abstractNumId w:val="3"/>
  </w:num>
  <w:num w:numId="5" w16cid:durableId="1997999799">
    <w:abstractNumId w:val="2"/>
  </w:num>
  <w:num w:numId="6" w16cid:durableId="198977770">
    <w:abstractNumId w:val="4"/>
  </w:num>
  <w:num w:numId="7" w16cid:durableId="35080503">
    <w:abstractNumId w:val="0"/>
  </w:num>
  <w:num w:numId="8" w16cid:durableId="417092891">
    <w:abstractNumId w:val="1"/>
  </w:num>
  <w:num w:numId="9" w16cid:durableId="1286962644">
    <w:abstractNumId w:val="7"/>
  </w:num>
  <w:num w:numId="10" w16cid:durableId="1936592097">
    <w:abstractNumId w:val="0"/>
  </w:num>
  <w:num w:numId="11" w16cid:durableId="897714799">
    <w:abstractNumId w:val="10"/>
  </w:num>
  <w:num w:numId="12" w16cid:durableId="2119255417">
    <w:abstractNumId w:val="9"/>
  </w:num>
  <w:num w:numId="13" w16cid:durableId="18946543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464"/>
    <w:rsid w:val="00005354"/>
    <w:rsid w:val="000454BE"/>
    <w:rsid w:val="00051794"/>
    <w:rsid w:val="00057FFB"/>
    <w:rsid w:val="000910E3"/>
    <w:rsid w:val="000B36F3"/>
    <w:rsid w:val="000D07D2"/>
    <w:rsid w:val="000D7E1B"/>
    <w:rsid w:val="000F3B8B"/>
    <w:rsid w:val="00124812"/>
    <w:rsid w:val="00150E53"/>
    <w:rsid w:val="001903D6"/>
    <w:rsid w:val="001A1B10"/>
    <w:rsid w:val="001A5BA3"/>
    <w:rsid w:val="001C59BB"/>
    <w:rsid w:val="001E6318"/>
    <w:rsid w:val="001F65F5"/>
    <w:rsid w:val="00215155"/>
    <w:rsid w:val="002348B7"/>
    <w:rsid w:val="002A2144"/>
    <w:rsid w:val="002B7418"/>
    <w:rsid w:val="002C4F75"/>
    <w:rsid w:val="002D534C"/>
    <w:rsid w:val="002E686C"/>
    <w:rsid w:val="003001A7"/>
    <w:rsid w:val="00306157"/>
    <w:rsid w:val="003325E8"/>
    <w:rsid w:val="003345D5"/>
    <w:rsid w:val="00335FBF"/>
    <w:rsid w:val="00337D84"/>
    <w:rsid w:val="00342A5B"/>
    <w:rsid w:val="00352807"/>
    <w:rsid w:val="00353CF7"/>
    <w:rsid w:val="00366EFF"/>
    <w:rsid w:val="00373DD5"/>
    <w:rsid w:val="003A0388"/>
    <w:rsid w:val="003A1353"/>
    <w:rsid w:val="00471166"/>
    <w:rsid w:val="004763E1"/>
    <w:rsid w:val="004811B1"/>
    <w:rsid w:val="004B34D8"/>
    <w:rsid w:val="004B72AE"/>
    <w:rsid w:val="004C6B86"/>
    <w:rsid w:val="004E7654"/>
    <w:rsid w:val="004F4180"/>
    <w:rsid w:val="005144AC"/>
    <w:rsid w:val="0054327E"/>
    <w:rsid w:val="005866D4"/>
    <w:rsid w:val="00625278"/>
    <w:rsid w:val="00645F07"/>
    <w:rsid w:val="00647547"/>
    <w:rsid w:val="00684E61"/>
    <w:rsid w:val="00696AE0"/>
    <w:rsid w:val="006B2022"/>
    <w:rsid w:val="006C1605"/>
    <w:rsid w:val="006E1435"/>
    <w:rsid w:val="006F0D52"/>
    <w:rsid w:val="007108B7"/>
    <w:rsid w:val="00740622"/>
    <w:rsid w:val="00777E9A"/>
    <w:rsid w:val="0078718D"/>
    <w:rsid w:val="00794491"/>
    <w:rsid w:val="00796C43"/>
    <w:rsid w:val="007B25C6"/>
    <w:rsid w:val="007C22AC"/>
    <w:rsid w:val="007F2B50"/>
    <w:rsid w:val="0081240E"/>
    <w:rsid w:val="00814E87"/>
    <w:rsid w:val="00846A08"/>
    <w:rsid w:val="00871A80"/>
    <w:rsid w:val="00872D4E"/>
    <w:rsid w:val="00874EDF"/>
    <w:rsid w:val="008879D3"/>
    <w:rsid w:val="00897F7F"/>
    <w:rsid w:val="008E7B78"/>
    <w:rsid w:val="008F7BBA"/>
    <w:rsid w:val="008F7E70"/>
    <w:rsid w:val="00926620"/>
    <w:rsid w:val="009276B2"/>
    <w:rsid w:val="00933746"/>
    <w:rsid w:val="009924E5"/>
    <w:rsid w:val="00997098"/>
    <w:rsid w:val="00A32400"/>
    <w:rsid w:val="00A64447"/>
    <w:rsid w:val="00A738E6"/>
    <w:rsid w:val="00A91C86"/>
    <w:rsid w:val="00B06CF5"/>
    <w:rsid w:val="00B126D6"/>
    <w:rsid w:val="00B26266"/>
    <w:rsid w:val="00B305AB"/>
    <w:rsid w:val="00B506FA"/>
    <w:rsid w:val="00BC6E6C"/>
    <w:rsid w:val="00BD6AE7"/>
    <w:rsid w:val="00BF2828"/>
    <w:rsid w:val="00C24F31"/>
    <w:rsid w:val="00C67B9F"/>
    <w:rsid w:val="00C7669D"/>
    <w:rsid w:val="00C961E4"/>
    <w:rsid w:val="00CA70EE"/>
    <w:rsid w:val="00CC7412"/>
    <w:rsid w:val="00CD714A"/>
    <w:rsid w:val="00CE5978"/>
    <w:rsid w:val="00CF0E7D"/>
    <w:rsid w:val="00D045F2"/>
    <w:rsid w:val="00D104BB"/>
    <w:rsid w:val="00DA4F69"/>
    <w:rsid w:val="00DD1A7B"/>
    <w:rsid w:val="00E05C39"/>
    <w:rsid w:val="00E2172B"/>
    <w:rsid w:val="00E2517E"/>
    <w:rsid w:val="00E65EC7"/>
    <w:rsid w:val="00E66C00"/>
    <w:rsid w:val="00E676AE"/>
    <w:rsid w:val="00E777B8"/>
    <w:rsid w:val="00E80D68"/>
    <w:rsid w:val="00E87AB6"/>
    <w:rsid w:val="00EA6B1E"/>
    <w:rsid w:val="00EB1112"/>
    <w:rsid w:val="00EC739A"/>
    <w:rsid w:val="00EF28D5"/>
    <w:rsid w:val="00EF29B7"/>
    <w:rsid w:val="00F1584C"/>
    <w:rsid w:val="00F3783D"/>
    <w:rsid w:val="00F429C4"/>
    <w:rsid w:val="00F57A42"/>
    <w:rsid w:val="00F75FA9"/>
    <w:rsid w:val="00FA50EA"/>
    <w:rsid w:val="00FC6464"/>
    <w:rsid w:val="00FE38E7"/>
    <w:rsid w:val="00FF109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D5CF4"/>
  <w15:chartTrackingRefBased/>
  <w15:docId w15:val="{07E36F01-00FB-4437-8748-32D75AF2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mbusSanLCon" w:eastAsiaTheme="minorHAnsi" w:hAnsi="NimbusSanLCon" w:cs="Times New Roman"/>
        <w:spacing w:val="2"/>
        <w:kern w:val="21"/>
        <w:sz w:val="21"/>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464"/>
    <w:pPr>
      <w:overflowPunct w:val="0"/>
      <w:autoSpaceDE w:val="0"/>
      <w:autoSpaceDN w:val="0"/>
      <w:adjustRightInd w:val="0"/>
      <w:spacing w:after="0" w:line="240" w:lineRule="auto"/>
    </w:pPr>
    <w:rPr>
      <w:rFonts w:ascii="Times New Roman" w:eastAsia="Times New Roman" w:hAnsi="Times New Roman"/>
      <w:spacing w:val="0"/>
      <w:kern w:val="0"/>
      <w:sz w:val="20"/>
      <w:lang w:val="de-DE" w:eastAsia="de-DE"/>
    </w:rPr>
  </w:style>
  <w:style w:type="paragraph" w:styleId="berschrift1">
    <w:name w:val="heading 1"/>
    <w:basedOn w:val="Standard"/>
    <w:next w:val="Standard"/>
    <w:link w:val="berschrift1Zchn"/>
    <w:uiPriority w:val="9"/>
    <w:qFormat/>
    <w:rsid w:val="00A64447"/>
    <w:pPr>
      <w:spacing w:line="460" w:lineRule="exact"/>
      <w:outlineLvl w:val="0"/>
    </w:pPr>
    <w:rPr>
      <w:b/>
      <w:sz w:val="42"/>
      <w:szCs w:val="42"/>
    </w:rPr>
  </w:style>
  <w:style w:type="paragraph" w:styleId="berschrift2">
    <w:name w:val="heading 2"/>
    <w:basedOn w:val="Standard"/>
    <w:next w:val="Standard"/>
    <w:link w:val="berschrift2Zchn"/>
    <w:uiPriority w:val="9"/>
    <w:unhideWhenUsed/>
    <w:qFormat/>
    <w:rsid w:val="00F429C4"/>
    <w:pPr>
      <w:keepNext/>
      <w:keepLines/>
      <w:spacing w:before="200"/>
      <w:outlineLvl w:val="1"/>
    </w:pPr>
    <w:rPr>
      <w:rFonts w:eastAsiaTheme="majorEastAsia" w:cstheme="majorBidi"/>
      <w:b/>
      <w:bCs/>
      <w:sz w:val="28"/>
      <w:szCs w:val="26"/>
    </w:rPr>
  </w:style>
  <w:style w:type="paragraph" w:styleId="berschrift3">
    <w:name w:val="heading 3"/>
    <w:basedOn w:val="Standard"/>
    <w:next w:val="Standard"/>
    <w:link w:val="berschrift3Zchn"/>
    <w:uiPriority w:val="9"/>
    <w:unhideWhenUsed/>
    <w:qFormat/>
    <w:rsid w:val="0081240E"/>
    <w:pPr>
      <w:outlineLvl w:val="2"/>
    </w:pPr>
    <w:rPr>
      <w:b/>
    </w:rPr>
  </w:style>
  <w:style w:type="paragraph" w:styleId="berschrift4">
    <w:name w:val="heading 4"/>
    <w:basedOn w:val="Standard"/>
    <w:next w:val="Standard"/>
    <w:link w:val="berschrift4Zchn"/>
    <w:uiPriority w:val="9"/>
    <w:unhideWhenUsed/>
    <w:qFormat/>
    <w:rsid w:val="00E2172B"/>
    <w:pPr>
      <w:outlineLvl w:val="3"/>
    </w:pPr>
    <w:rPr>
      <w:b/>
      <w:i/>
    </w:rPr>
  </w:style>
  <w:style w:type="paragraph" w:styleId="berschrift5">
    <w:name w:val="heading 5"/>
    <w:basedOn w:val="Standard"/>
    <w:next w:val="Standard"/>
    <w:link w:val="berschrift5Zchn"/>
    <w:uiPriority w:val="9"/>
    <w:semiHidden/>
    <w:unhideWhenUsed/>
    <w:qFormat/>
    <w:rsid w:val="001A1B10"/>
    <w:pPr>
      <w:keepNext/>
      <w:keepLines/>
      <w:spacing w:before="200"/>
      <w:outlineLvl w:val="4"/>
    </w:pPr>
    <w:rPr>
      <w:rFonts w:eastAsiaTheme="majorEastAsia" w:cstheme="majorBidi"/>
      <w:color w:val="202F69"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4447"/>
    <w:rPr>
      <w:b/>
      <w:sz w:val="42"/>
      <w:szCs w:val="42"/>
    </w:rPr>
  </w:style>
  <w:style w:type="character" w:customStyle="1" w:styleId="berschrift2Zchn">
    <w:name w:val="Überschrift 2 Zchn"/>
    <w:basedOn w:val="Absatz-Standardschriftart"/>
    <w:link w:val="berschrift2"/>
    <w:uiPriority w:val="9"/>
    <w:rsid w:val="00F429C4"/>
    <w:rPr>
      <w:rFonts w:eastAsiaTheme="majorEastAsia" w:cstheme="majorBidi"/>
      <w:b/>
      <w:bCs/>
      <w:sz w:val="28"/>
      <w:szCs w:val="26"/>
      <w:lang w:val="de-DE"/>
    </w:rPr>
  </w:style>
  <w:style w:type="character" w:customStyle="1" w:styleId="berschrift3Zchn">
    <w:name w:val="Überschrift 3 Zchn"/>
    <w:basedOn w:val="Absatz-Standardschriftart"/>
    <w:link w:val="berschrift3"/>
    <w:uiPriority w:val="9"/>
    <w:rsid w:val="0081240E"/>
    <w:rPr>
      <w:b/>
      <w:spacing w:val="4"/>
    </w:rPr>
  </w:style>
  <w:style w:type="character" w:customStyle="1" w:styleId="berschrift4Zchn">
    <w:name w:val="Überschrift 4 Zchn"/>
    <w:basedOn w:val="Absatz-Standardschriftart"/>
    <w:link w:val="berschrift4"/>
    <w:uiPriority w:val="9"/>
    <w:rsid w:val="00E2172B"/>
    <w:rPr>
      <w:b/>
      <w:i/>
      <w:lang w:val="de-DE"/>
    </w:rPr>
  </w:style>
  <w:style w:type="paragraph" w:styleId="Titel">
    <w:name w:val="Title"/>
    <w:basedOn w:val="Standard"/>
    <w:next w:val="Standard"/>
    <w:link w:val="TitelZchn"/>
    <w:uiPriority w:val="10"/>
    <w:qFormat/>
    <w:rsid w:val="00CA70EE"/>
    <w:pPr>
      <w:spacing w:line="700" w:lineRule="exact"/>
    </w:pPr>
    <w:rPr>
      <w:b/>
      <w:sz w:val="62"/>
      <w:szCs w:val="62"/>
    </w:rPr>
  </w:style>
  <w:style w:type="character" w:customStyle="1" w:styleId="TitelZchn">
    <w:name w:val="Titel Zchn"/>
    <w:basedOn w:val="Absatz-Standardschriftart"/>
    <w:link w:val="Titel"/>
    <w:uiPriority w:val="10"/>
    <w:rsid w:val="00CA70EE"/>
    <w:rPr>
      <w:b/>
      <w:spacing w:val="4"/>
      <w:sz w:val="62"/>
      <w:szCs w:val="62"/>
    </w:rPr>
  </w:style>
  <w:style w:type="paragraph" w:styleId="Untertitel">
    <w:name w:val="Subtitle"/>
    <w:basedOn w:val="Standard"/>
    <w:next w:val="Standard"/>
    <w:link w:val="UntertitelZchn"/>
    <w:uiPriority w:val="11"/>
    <w:qFormat/>
    <w:rsid w:val="0081240E"/>
    <w:rPr>
      <w:b/>
      <w:sz w:val="29"/>
      <w:szCs w:val="29"/>
    </w:rPr>
  </w:style>
  <w:style w:type="character" w:customStyle="1" w:styleId="UntertitelZchn">
    <w:name w:val="Untertitel Zchn"/>
    <w:basedOn w:val="Absatz-Standardschriftart"/>
    <w:link w:val="Untertitel"/>
    <w:uiPriority w:val="11"/>
    <w:rsid w:val="0081240E"/>
    <w:rPr>
      <w:b/>
      <w:spacing w:val="4"/>
      <w:sz w:val="29"/>
      <w:szCs w:val="29"/>
    </w:rPr>
  </w:style>
  <w:style w:type="character" w:customStyle="1" w:styleId="berschrift5Zchn">
    <w:name w:val="Überschrift 5 Zchn"/>
    <w:basedOn w:val="Absatz-Standardschriftart"/>
    <w:link w:val="berschrift5"/>
    <w:uiPriority w:val="9"/>
    <w:semiHidden/>
    <w:rsid w:val="001A1B10"/>
    <w:rPr>
      <w:rFonts w:eastAsiaTheme="majorEastAsia" w:cstheme="majorBidi"/>
      <w:color w:val="202F69" w:themeColor="accent1" w:themeShade="7F"/>
    </w:rPr>
  </w:style>
  <w:style w:type="paragraph" w:styleId="Listenabsatz">
    <w:name w:val="List Paragraph"/>
    <w:basedOn w:val="Standard"/>
    <w:uiPriority w:val="34"/>
    <w:qFormat/>
    <w:rsid w:val="00C24F31"/>
    <w:pPr>
      <w:numPr>
        <w:numId w:val="6"/>
      </w:numPr>
      <w:contextualSpacing/>
    </w:pPr>
  </w:style>
  <w:style w:type="paragraph" w:styleId="Kopfzeile">
    <w:name w:val="header"/>
    <w:basedOn w:val="Standard"/>
    <w:link w:val="KopfzeileZchn"/>
    <w:uiPriority w:val="99"/>
    <w:unhideWhenUsed/>
    <w:rsid w:val="00DA4F69"/>
    <w:pPr>
      <w:tabs>
        <w:tab w:val="center" w:pos="4536"/>
        <w:tab w:val="right" w:pos="9072"/>
      </w:tabs>
    </w:pPr>
  </w:style>
  <w:style w:type="character" w:customStyle="1" w:styleId="KopfzeileZchn">
    <w:name w:val="Kopfzeile Zchn"/>
    <w:basedOn w:val="Absatz-Standardschriftart"/>
    <w:link w:val="Kopfzeile"/>
    <w:uiPriority w:val="99"/>
    <w:rsid w:val="00DA4F69"/>
  </w:style>
  <w:style w:type="paragraph" w:styleId="Fuzeile">
    <w:name w:val="footer"/>
    <w:basedOn w:val="Standard"/>
    <w:link w:val="FuzeileZchn"/>
    <w:uiPriority w:val="99"/>
    <w:unhideWhenUsed/>
    <w:rsid w:val="00DA4F69"/>
    <w:pPr>
      <w:tabs>
        <w:tab w:val="center" w:pos="4536"/>
        <w:tab w:val="right" w:pos="9072"/>
      </w:tabs>
    </w:pPr>
  </w:style>
  <w:style w:type="character" w:customStyle="1" w:styleId="FuzeileZchn">
    <w:name w:val="Fußzeile Zchn"/>
    <w:basedOn w:val="Absatz-Standardschriftart"/>
    <w:link w:val="Fuzeile"/>
    <w:uiPriority w:val="99"/>
    <w:rsid w:val="00DA4F69"/>
  </w:style>
  <w:style w:type="numbering" w:customStyle="1" w:styleId="DKA-Bullets">
    <w:name w:val="DKA-Bullets"/>
    <w:uiPriority w:val="99"/>
    <w:rsid w:val="004E7654"/>
    <w:pPr>
      <w:numPr>
        <w:numId w:val="7"/>
      </w:numPr>
    </w:pPr>
  </w:style>
  <w:style w:type="paragraph" w:styleId="Sprechblasentext">
    <w:name w:val="Balloon Text"/>
    <w:basedOn w:val="Standard"/>
    <w:link w:val="SprechblasentextZchn"/>
    <w:uiPriority w:val="99"/>
    <w:semiHidden/>
    <w:unhideWhenUsed/>
    <w:rsid w:val="00F158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584C"/>
    <w:rPr>
      <w:rFonts w:ascii="Tahoma" w:hAnsi="Tahoma" w:cs="Tahoma"/>
      <w:spacing w:val="6"/>
      <w:sz w:val="16"/>
      <w:szCs w:val="16"/>
    </w:rPr>
  </w:style>
  <w:style w:type="character" w:styleId="Hyperlink">
    <w:name w:val="Hyperlink"/>
    <w:semiHidden/>
    <w:unhideWhenUsed/>
    <w:rsid w:val="00FC6464"/>
    <w:rPr>
      <w:color w:val="0000FF"/>
      <w:u w:val="single"/>
    </w:rPr>
  </w:style>
  <w:style w:type="paragraph" w:styleId="StandardWeb">
    <w:name w:val="Normal (Web)"/>
    <w:basedOn w:val="Standard"/>
    <w:uiPriority w:val="99"/>
    <w:semiHidden/>
    <w:unhideWhenUsed/>
    <w:rsid w:val="00FC6464"/>
    <w:pPr>
      <w:overflowPunct/>
      <w:autoSpaceDE/>
      <w:autoSpaceDN/>
      <w:adjustRightInd/>
      <w:spacing w:before="100" w:beforeAutospacing="1" w:after="100" w:afterAutospacing="1"/>
    </w:pPr>
    <w:rPr>
      <w:sz w:val="24"/>
      <w:szCs w:val="24"/>
      <w:lang w:val="de-AT" w:eastAsia="de-AT"/>
    </w:rPr>
  </w:style>
  <w:style w:type="paragraph" w:styleId="berarbeitung">
    <w:name w:val="Revision"/>
    <w:hidden/>
    <w:uiPriority w:val="99"/>
    <w:semiHidden/>
    <w:rsid w:val="004F4180"/>
    <w:pPr>
      <w:spacing w:after="0" w:line="240" w:lineRule="auto"/>
    </w:pPr>
    <w:rPr>
      <w:rFonts w:ascii="Times New Roman" w:eastAsia="Times New Roman" w:hAnsi="Times New Roman"/>
      <w:spacing w:val="0"/>
      <w:kern w:val="0"/>
      <w:sz w:val="20"/>
      <w:lang w:val="de-DE" w:eastAsia="de-DE"/>
    </w:rPr>
  </w:style>
  <w:style w:type="character" w:styleId="Kommentarzeichen">
    <w:name w:val="annotation reference"/>
    <w:basedOn w:val="Absatz-Standardschriftart"/>
    <w:uiPriority w:val="99"/>
    <w:semiHidden/>
    <w:unhideWhenUsed/>
    <w:rsid w:val="0078718D"/>
    <w:rPr>
      <w:sz w:val="16"/>
      <w:szCs w:val="16"/>
    </w:rPr>
  </w:style>
  <w:style w:type="paragraph" w:styleId="Kommentartext">
    <w:name w:val="annotation text"/>
    <w:basedOn w:val="Standard"/>
    <w:link w:val="KommentartextZchn"/>
    <w:uiPriority w:val="99"/>
    <w:unhideWhenUsed/>
    <w:rsid w:val="0078718D"/>
  </w:style>
  <w:style w:type="character" w:customStyle="1" w:styleId="KommentartextZchn">
    <w:name w:val="Kommentartext Zchn"/>
    <w:basedOn w:val="Absatz-Standardschriftart"/>
    <w:link w:val="Kommentartext"/>
    <w:uiPriority w:val="99"/>
    <w:rsid w:val="0078718D"/>
    <w:rPr>
      <w:rFonts w:ascii="Times New Roman" w:eastAsia="Times New Roman" w:hAnsi="Times New Roman"/>
      <w:spacing w:val="0"/>
      <w:kern w:val="0"/>
      <w:sz w:val="20"/>
      <w:lang w:val="de-DE" w:eastAsia="de-DE"/>
    </w:rPr>
  </w:style>
  <w:style w:type="paragraph" w:styleId="Kommentarthema">
    <w:name w:val="annotation subject"/>
    <w:basedOn w:val="Kommentartext"/>
    <w:next w:val="Kommentartext"/>
    <w:link w:val="KommentarthemaZchn"/>
    <w:uiPriority w:val="99"/>
    <w:semiHidden/>
    <w:unhideWhenUsed/>
    <w:rsid w:val="0078718D"/>
    <w:rPr>
      <w:b/>
      <w:bCs/>
    </w:rPr>
  </w:style>
  <w:style w:type="character" w:customStyle="1" w:styleId="KommentarthemaZchn">
    <w:name w:val="Kommentarthema Zchn"/>
    <w:basedOn w:val="KommentartextZchn"/>
    <w:link w:val="Kommentarthema"/>
    <w:uiPriority w:val="99"/>
    <w:semiHidden/>
    <w:rsid w:val="0078718D"/>
    <w:rPr>
      <w:rFonts w:ascii="Times New Roman" w:eastAsia="Times New Roman" w:hAnsi="Times New Roman"/>
      <w:b/>
      <w:bCs/>
      <w:spacing w:val="0"/>
      <w:kern w:val="0"/>
      <w:sz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1036">
      <w:bodyDiv w:val="1"/>
      <w:marLeft w:val="0"/>
      <w:marRight w:val="0"/>
      <w:marTop w:val="0"/>
      <w:marBottom w:val="0"/>
      <w:divBdr>
        <w:top w:val="none" w:sz="0" w:space="0" w:color="auto"/>
        <w:left w:val="none" w:sz="0" w:space="0" w:color="auto"/>
        <w:bottom w:val="none" w:sz="0" w:space="0" w:color="auto"/>
        <w:right w:val="none" w:sz="0" w:space="0" w:color="auto"/>
      </w:divBdr>
    </w:div>
    <w:div w:id="373894760">
      <w:bodyDiv w:val="1"/>
      <w:marLeft w:val="0"/>
      <w:marRight w:val="0"/>
      <w:marTop w:val="0"/>
      <w:marBottom w:val="0"/>
      <w:divBdr>
        <w:top w:val="none" w:sz="0" w:space="0" w:color="auto"/>
        <w:left w:val="none" w:sz="0" w:space="0" w:color="auto"/>
        <w:bottom w:val="none" w:sz="0" w:space="0" w:color="auto"/>
        <w:right w:val="none" w:sz="0" w:space="0" w:color="auto"/>
      </w:divBdr>
    </w:div>
    <w:div w:id="727992529">
      <w:bodyDiv w:val="1"/>
      <w:marLeft w:val="0"/>
      <w:marRight w:val="0"/>
      <w:marTop w:val="0"/>
      <w:marBottom w:val="0"/>
      <w:divBdr>
        <w:top w:val="none" w:sz="0" w:space="0" w:color="auto"/>
        <w:left w:val="none" w:sz="0" w:space="0" w:color="auto"/>
        <w:bottom w:val="none" w:sz="0" w:space="0" w:color="auto"/>
        <w:right w:val="none" w:sz="0" w:space="0" w:color="auto"/>
      </w:divBdr>
      <w:divsChild>
        <w:div w:id="911624083">
          <w:marLeft w:val="0"/>
          <w:marRight w:val="0"/>
          <w:marTop w:val="0"/>
          <w:marBottom w:val="0"/>
          <w:divBdr>
            <w:top w:val="none" w:sz="0" w:space="0" w:color="auto"/>
            <w:left w:val="none" w:sz="0" w:space="0" w:color="auto"/>
            <w:bottom w:val="none" w:sz="0" w:space="0" w:color="auto"/>
            <w:right w:val="none" w:sz="0" w:space="0" w:color="auto"/>
          </w:divBdr>
        </w:div>
        <w:div w:id="1600017550">
          <w:marLeft w:val="0"/>
          <w:marRight w:val="0"/>
          <w:marTop w:val="0"/>
          <w:marBottom w:val="0"/>
          <w:divBdr>
            <w:top w:val="none" w:sz="0" w:space="0" w:color="auto"/>
            <w:left w:val="none" w:sz="0" w:space="0" w:color="auto"/>
            <w:bottom w:val="none" w:sz="0" w:space="0" w:color="auto"/>
            <w:right w:val="none" w:sz="0" w:space="0" w:color="auto"/>
          </w:divBdr>
        </w:div>
        <w:div w:id="1623027124">
          <w:marLeft w:val="0"/>
          <w:marRight w:val="0"/>
          <w:marTop w:val="0"/>
          <w:marBottom w:val="0"/>
          <w:divBdr>
            <w:top w:val="none" w:sz="0" w:space="0" w:color="auto"/>
            <w:left w:val="none" w:sz="0" w:space="0" w:color="auto"/>
            <w:bottom w:val="none" w:sz="0" w:space="0" w:color="auto"/>
            <w:right w:val="none" w:sz="0" w:space="0" w:color="auto"/>
          </w:divBdr>
        </w:div>
        <w:div w:id="715009894">
          <w:marLeft w:val="0"/>
          <w:marRight w:val="0"/>
          <w:marTop w:val="0"/>
          <w:marBottom w:val="0"/>
          <w:divBdr>
            <w:top w:val="none" w:sz="0" w:space="0" w:color="auto"/>
            <w:left w:val="none" w:sz="0" w:space="0" w:color="auto"/>
            <w:bottom w:val="none" w:sz="0" w:space="0" w:color="auto"/>
            <w:right w:val="none" w:sz="0" w:space="0" w:color="auto"/>
          </w:divBdr>
        </w:div>
        <w:div w:id="2059619477">
          <w:marLeft w:val="0"/>
          <w:marRight w:val="0"/>
          <w:marTop w:val="0"/>
          <w:marBottom w:val="0"/>
          <w:divBdr>
            <w:top w:val="none" w:sz="0" w:space="0" w:color="auto"/>
            <w:left w:val="none" w:sz="0" w:space="0" w:color="auto"/>
            <w:bottom w:val="none" w:sz="0" w:space="0" w:color="auto"/>
            <w:right w:val="none" w:sz="0" w:space="0" w:color="auto"/>
          </w:divBdr>
        </w:div>
        <w:div w:id="4481935">
          <w:marLeft w:val="0"/>
          <w:marRight w:val="0"/>
          <w:marTop w:val="0"/>
          <w:marBottom w:val="0"/>
          <w:divBdr>
            <w:top w:val="none" w:sz="0" w:space="0" w:color="auto"/>
            <w:left w:val="none" w:sz="0" w:space="0" w:color="auto"/>
            <w:bottom w:val="none" w:sz="0" w:space="0" w:color="auto"/>
            <w:right w:val="none" w:sz="0" w:space="0" w:color="auto"/>
          </w:divBdr>
        </w:div>
        <w:div w:id="2129926839">
          <w:marLeft w:val="0"/>
          <w:marRight w:val="0"/>
          <w:marTop w:val="0"/>
          <w:marBottom w:val="0"/>
          <w:divBdr>
            <w:top w:val="none" w:sz="0" w:space="0" w:color="auto"/>
            <w:left w:val="none" w:sz="0" w:space="0" w:color="auto"/>
            <w:bottom w:val="none" w:sz="0" w:space="0" w:color="auto"/>
            <w:right w:val="none" w:sz="0" w:space="0" w:color="auto"/>
          </w:divBdr>
        </w:div>
        <w:div w:id="2129080960">
          <w:marLeft w:val="0"/>
          <w:marRight w:val="0"/>
          <w:marTop w:val="0"/>
          <w:marBottom w:val="0"/>
          <w:divBdr>
            <w:top w:val="none" w:sz="0" w:space="0" w:color="auto"/>
            <w:left w:val="none" w:sz="0" w:space="0" w:color="auto"/>
            <w:bottom w:val="none" w:sz="0" w:space="0" w:color="auto"/>
            <w:right w:val="none" w:sz="0" w:space="0" w:color="auto"/>
          </w:divBdr>
        </w:div>
        <w:div w:id="1649552444">
          <w:marLeft w:val="0"/>
          <w:marRight w:val="0"/>
          <w:marTop w:val="0"/>
          <w:marBottom w:val="0"/>
          <w:divBdr>
            <w:top w:val="none" w:sz="0" w:space="0" w:color="auto"/>
            <w:left w:val="none" w:sz="0" w:space="0" w:color="auto"/>
            <w:bottom w:val="none" w:sz="0" w:space="0" w:color="auto"/>
            <w:right w:val="none" w:sz="0" w:space="0" w:color="auto"/>
          </w:divBdr>
        </w:div>
        <w:div w:id="308482146">
          <w:marLeft w:val="0"/>
          <w:marRight w:val="0"/>
          <w:marTop w:val="0"/>
          <w:marBottom w:val="0"/>
          <w:divBdr>
            <w:top w:val="none" w:sz="0" w:space="0" w:color="auto"/>
            <w:left w:val="none" w:sz="0" w:space="0" w:color="auto"/>
            <w:bottom w:val="none" w:sz="0" w:space="0" w:color="auto"/>
            <w:right w:val="none" w:sz="0" w:space="0" w:color="auto"/>
          </w:divBdr>
        </w:div>
        <w:div w:id="304697518">
          <w:marLeft w:val="0"/>
          <w:marRight w:val="0"/>
          <w:marTop w:val="0"/>
          <w:marBottom w:val="0"/>
          <w:divBdr>
            <w:top w:val="none" w:sz="0" w:space="0" w:color="auto"/>
            <w:left w:val="none" w:sz="0" w:space="0" w:color="auto"/>
            <w:bottom w:val="none" w:sz="0" w:space="0" w:color="auto"/>
            <w:right w:val="none" w:sz="0" w:space="0" w:color="auto"/>
          </w:divBdr>
        </w:div>
        <w:div w:id="1124154180">
          <w:marLeft w:val="0"/>
          <w:marRight w:val="0"/>
          <w:marTop w:val="0"/>
          <w:marBottom w:val="0"/>
          <w:divBdr>
            <w:top w:val="none" w:sz="0" w:space="0" w:color="auto"/>
            <w:left w:val="none" w:sz="0" w:space="0" w:color="auto"/>
            <w:bottom w:val="none" w:sz="0" w:space="0" w:color="auto"/>
            <w:right w:val="none" w:sz="0" w:space="0" w:color="auto"/>
          </w:divBdr>
        </w:div>
        <w:div w:id="944850710">
          <w:marLeft w:val="0"/>
          <w:marRight w:val="0"/>
          <w:marTop w:val="0"/>
          <w:marBottom w:val="0"/>
          <w:divBdr>
            <w:top w:val="none" w:sz="0" w:space="0" w:color="auto"/>
            <w:left w:val="none" w:sz="0" w:space="0" w:color="auto"/>
            <w:bottom w:val="none" w:sz="0" w:space="0" w:color="auto"/>
            <w:right w:val="none" w:sz="0" w:space="0" w:color="auto"/>
          </w:divBdr>
        </w:div>
        <w:div w:id="1127164525">
          <w:marLeft w:val="0"/>
          <w:marRight w:val="0"/>
          <w:marTop w:val="0"/>
          <w:marBottom w:val="0"/>
          <w:divBdr>
            <w:top w:val="none" w:sz="0" w:space="0" w:color="auto"/>
            <w:left w:val="none" w:sz="0" w:space="0" w:color="auto"/>
            <w:bottom w:val="none" w:sz="0" w:space="0" w:color="auto"/>
            <w:right w:val="none" w:sz="0" w:space="0" w:color="auto"/>
          </w:divBdr>
        </w:div>
        <w:div w:id="629172487">
          <w:marLeft w:val="0"/>
          <w:marRight w:val="0"/>
          <w:marTop w:val="0"/>
          <w:marBottom w:val="0"/>
          <w:divBdr>
            <w:top w:val="none" w:sz="0" w:space="0" w:color="auto"/>
            <w:left w:val="none" w:sz="0" w:space="0" w:color="auto"/>
            <w:bottom w:val="none" w:sz="0" w:space="0" w:color="auto"/>
            <w:right w:val="none" w:sz="0" w:space="0" w:color="auto"/>
          </w:divBdr>
        </w:div>
        <w:div w:id="1749618927">
          <w:marLeft w:val="0"/>
          <w:marRight w:val="0"/>
          <w:marTop w:val="0"/>
          <w:marBottom w:val="0"/>
          <w:divBdr>
            <w:top w:val="none" w:sz="0" w:space="0" w:color="auto"/>
            <w:left w:val="none" w:sz="0" w:space="0" w:color="auto"/>
            <w:bottom w:val="none" w:sz="0" w:space="0" w:color="auto"/>
            <w:right w:val="none" w:sz="0" w:space="0" w:color="auto"/>
          </w:divBdr>
        </w:div>
        <w:div w:id="696466102">
          <w:marLeft w:val="0"/>
          <w:marRight w:val="0"/>
          <w:marTop w:val="0"/>
          <w:marBottom w:val="0"/>
          <w:divBdr>
            <w:top w:val="none" w:sz="0" w:space="0" w:color="auto"/>
            <w:left w:val="none" w:sz="0" w:space="0" w:color="auto"/>
            <w:bottom w:val="none" w:sz="0" w:space="0" w:color="auto"/>
            <w:right w:val="none" w:sz="0" w:space="0" w:color="auto"/>
          </w:divBdr>
        </w:div>
        <w:div w:id="35005948">
          <w:marLeft w:val="0"/>
          <w:marRight w:val="0"/>
          <w:marTop w:val="0"/>
          <w:marBottom w:val="0"/>
          <w:divBdr>
            <w:top w:val="none" w:sz="0" w:space="0" w:color="auto"/>
            <w:left w:val="none" w:sz="0" w:space="0" w:color="auto"/>
            <w:bottom w:val="none" w:sz="0" w:space="0" w:color="auto"/>
            <w:right w:val="none" w:sz="0" w:space="0" w:color="auto"/>
          </w:divBdr>
        </w:div>
        <w:div w:id="1055086979">
          <w:marLeft w:val="0"/>
          <w:marRight w:val="0"/>
          <w:marTop w:val="0"/>
          <w:marBottom w:val="0"/>
          <w:divBdr>
            <w:top w:val="none" w:sz="0" w:space="0" w:color="auto"/>
            <w:left w:val="none" w:sz="0" w:space="0" w:color="auto"/>
            <w:bottom w:val="none" w:sz="0" w:space="0" w:color="auto"/>
            <w:right w:val="none" w:sz="0" w:space="0" w:color="auto"/>
          </w:divBdr>
        </w:div>
      </w:divsChild>
    </w:div>
    <w:div w:id="904877818">
      <w:bodyDiv w:val="1"/>
      <w:marLeft w:val="0"/>
      <w:marRight w:val="0"/>
      <w:marTop w:val="0"/>
      <w:marBottom w:val="0"/>
      <w:divBdr>
        <w:top w:val="none" w:sz="0" w:space="0" w:color="auto"/>
        <w:left w:val="none" w:sz="0" w:space="0" w:color="auto"/>
        <w:bottom w:val="none" w:sz="0" w:space="0" w:color="auto"/>
        <w:right w:val="none" w:sz="0" w:space="0" w:color="auto"/>
      </w:divBdr>
    </w:div>
    <w:div w:id="1128014513">
      <w:bodyDiv w:val="1"/>
      <w:marLeft w:val="0"/>
      <w:marRight w:val="0"/>
      <w:marTop w:val="0"/>
      <w:marBottom w:val="0"/>
      <w:divBdr>
        <w:top w:val="none" w:sz="0" w:space="0" w:color="auto"/>
        <w:left w:val="none" w:sz="0" w:space="0" w:color="auto"/>
        <w:bottom w:val="none" w:sz="0" w:space="0" w:color="auto"/>
        <w:right w:val="none" w:sz="0" w:space="0" w:color="auto"/>
      </w:divBdr>
    </w:div>
    <w:div w:id="1219628914">
      <w:bodyDiv w:val="1"/>
      <w:marLeft w:val="0"/>
      <w:marRight w:val="0"/>
      <w:marTop w:val="0"/>
      <w:marBottom w:val="0"/>
      <w:divBdr>
        <w:top w:val="none" w:sz="0" w:space="0" w:color="auto"/>
        <w:left w:val="none" w:sz="0" w:space="0" w:color="auto"/>
        <w:bottom w:val="none" w:sz="0" w:space="0" w:color="auto"/>
        <w:right w:val="none" w:sz="0" w:space="0" w:color="auto"/>
      </w:divBdr>
      <w:divsChild>
        <w:div w:id="1924336416">
          <w:marLeft w:val="0"/>
          <w:marRight w:val="0"/>
          <w:marTop w:val="0"/>
          <w:marBottom w:val="0"/>
          <w:divBdr>
            <w:top w:val="none" w:sz="0" w:space="0" w:color="auto"/>
            <w:left w:val="none" w:sz="0" w:space="0" w:color="auto"/>
            <w:bottom w:val="none" w:sz="0" w:space="0" w:color="auto"/>
            <w:right w:val="none" w:sz="0" w:space="0" w:color="auto"/>
          </w:divBdr>
        </w:div>
        <w:div w:id="1555120280">
          <w:marLeft w:val="0"/>
          <w:marRight w:val="0"/>
          <w:marTop w:val="0"/>
          <w:marBottom w:val="0"/>
          <w:divBdr>
            <w:top w:val="none" w:sz="0" w:space="0" w:color="auto"/>
            <w:left w:val="none" w:sz="0" w:space="0" w:color="auto"/>
            <w:bottom w:val="none" w:sz="0" w:space="0" w:color="auto"/>
            <w:right w:val="none" w:sz="0" w:space="0" w:color="auto"/>
          </w:divBdr>
        </w:div>
        <w:div w:id="315381478">
          <w:marLeft w:val="0"/>
          <w:marRight w:val="0"/>
          <w:marTop w:val="0"/>
          <w:marBottom w:val="0"/>
          <w:divBdr>
            <w:top w:val="none" w:sz="0" w:space="0" w:color="auto"/>
            <w:left w:val="none" w:sz="0" w:space="0" w:color="auto"/>
            <w:bottom w:val="none" w:sz="0" w:space="0" w:color="auto"/>
            <w:right w:val="none" w:sz="0" w:space="0" w:color="auto"/>
          </w:divBdr>
        </w:div>
        <w:div w:id="1418139506">
          <w:marLeft w:val="0"/>
          <w:marRight w:val="0"/>
          <w:marTop w:val="0"/>
          <w:marBottom w:val="0"/>
          <w:divBdr>
            <w:top w:val="none" w:sz="0" w:space="0" w:color="auto"/>
            <w:left w:val="none" w:sz="0" w:space="0" w:color="auto"/>
            <w:bottom w:val="none" w:sz="0" w:space="0" w:color="auto"/>
            <w:right w:val="none" w:sz="0" w:space="0" w:color="auto"/>
          </w:divBdr>
        </w:div>
        <w:div w:id="162285211">
          <w:marLeft w:val="0"/>
          <w:marRight w:val="0"/>
          <w:marTop w:val="0"/>
          <w:marBottom w:val="0"/>
          <w:divBdr>
            <w:top w:val="none" w:sz="0" w:space="0" w:color="auto"/>
            <w:left w:val="none" w:sz="0" w:space="0" w:color="auto"/>
            <w:bottom w:val="none" w:sz="0" w:space="0" w:color="auto"/>
            <w:right w:val="none" w:sz="0" w:space="0" w:color="auto"/>
          </w:divBdr>
        </w:div>
        <w:div w:id="1227765452">
          <w:marLeft w:val="0"/>
          <w:marRight w:val="0"/>
          <w:marTop w:val="0"/>
          <w:marBottom w:val="0"/>
          <w:divBdr>
            <w:top w:val="none" w:sz="0" w:space="0" w:color="auto"/>
            <w:left w:val="none" w:sz="0" w:space="0" w:color="auto"/>
            <w:bottom w:val="none" w:sz="0" w:space="0" w:color="auto"/>
            <w:right w:val="none" w:sz="0" w:space="0" w:color="auto"/>
          </w:divBdr>
        </w:div>
        <w:div w:id="1343779687">
          <w:marLeft w:val="0"/>
          <w:marRight w:val="0"/>
          <w:marTop w:val="0"/>
          <w:marBottom w:val="0"/>
          <w:divBdr>
            <w:top w:val="none" w:sz="0" w:space="0" w:color="auto"/>
            <w:left w:val="none" w:sz="0" w:space="0" w:color="auto"/>
            <w:bottom w:val="none" w:sz="0" w:space="0" w:color="auto"/>
            <w:right w:val="none" w:sz="0" w:space="0" w:color="auto"/>
          </w:divBdr>
        </w:div>
        <w:div w:id="1873687739">
          <w:marLeft w:val="0"/>
          <w:marRight w:val="0"/>
          <w:marTop w:val="0"/>
          <w:marBottom w:val="0"/>
          <w:divBdr>
            <w:top w:val="none" w:sz="0" w:space="0" w:color="auto"/>
            <w:left w:val="none" w:sz="0" w:space="0" w:color="auto"/>
            <w:bottom w:val="none" w:sz="0" w:space="0" w:color="auto"/>
            <w:right w:val="none" w:sz="0" w:space="0" w:color="auto"/>
          </w:divBdr>
        </w:div>
        <w:div w:id="1876964136">
          <w:marLeft w:val="0"/>
          <w:marRight w:val="0"/>
          <w:marTop w:val="0"/>
          <w:marBottom w:val="0"/>
          <w:divBdr>
            <w:top w:val="none" w:sz="0" w:space="0" w:color="auto"/>
            <w:left w:val="none" w:sz="0" w:space="0" w:color="auto"/>
            <w:bottom w:val="none" w:sz="0" w:space="0" w:color="auto"/>
            <w:right w:val="none" w:sz="0" w:space="0" w:color="auto"/>
          </w:divBdr>
        </w:div>
        <w:div w:id="266159278">
          <w:marLeft w:val="0"/>
          <w:marRight w:val="0"/>
          <w:marTop w:val="0"/>
          <w:marBottom w:val="0"/>
          <w:divBdr>
            <w:top w:val="none" w:sz="0" w:space="0" w:color="auto"/>
            <w:left w:val="none" w:sz="0" w:space="0" w:color="auto"/>
            <w:bottom w:val="none" w:sz="0" w:space="0" w:color="auto"/>
            <w:right w:val="none" w:sz="0" w:space="0" w:color="auto"/>
          </w:divBdr>
        </w:div>
        <w:div w:id="1827159084">
          <w:marLeft w:val="0"/>
          <w:marRight w:val="0"/>
          <w:marTop w:val="0"/>
          <w:marBottom w:val="0"/>
          <w:divBdr>
            <w:top w:val="none" w:sz="0" w:space="0" w:color="auto"/>
            <w:left w:val="none" w:sz="0" w:space="0" w:color="auto"/>
            <w:bottom w:val="none" w:sz="0" w:space="0" w:color="auto"/>
            <w:right w:val="none" w:sz="0" w:space="0" w:color="auto"/>
          </w:divBdr>
        </w:div>
        <w:div w:id="14776243">
          <w:marLeft w:val="0"/>
          <w:marRight w:val="0"/>
          <w:marTop w:val="0"/>
          <w:marBottom w:val="0"/>
          <w:divBdr>
            <w:top w:val="none" w:sz="0" w:space="0" w:color="auto"/>
            <w:left w:val="none" w:sz="0" w:space="0" w:color="auto"/>
            <w:bottom w:val="none" w:sz="0" w:space="0" w:color="auto"/>
            <w:right w:val="none" w:sz="0" w:space="0" w:color="auto"/>
          </w:divBdr>
        </w:div>
        <w:div w:id="870919214">
          <w:marLeft w:val="0"/>
          <w:marRight w:val="0"/>
          <w:marTop w:val="0"/>
          <w:marBottom w:val="0"/>
          <w:divBdr>
            <w:top w:val="none" w:sz="0" w:space="0" w:color="auto"/>
            <w:left w:val="none" w:sz="0" w:space="0" w:color="auto"/>
            <w:bottom w:val="none" w:sz="0" w:space="0" w:color="auto"/>
            <w:right w:val="none" w:sz="0" w:space="0" w:color="auto"/>
          </w:divBdr>
        </w:div>
        <w:div w:id="1951933864">
          <w:marLeft w:val="0"/>
          <w:marRight w:val="0"/>
          <w:marTop w:val="0"/>
          <w:marBottom w:val="0"/>
          <w:divBdr>
            <w:top w:val="none" w:sz="0" w:space="0" w:color="auto"/>
            <w:left w:val="none" w:sz="0" w:space="0" w:color="auto"/>
            <w:bottom w:val="none" w:sz="0" w:space="0" w:color="auto"/>
            <w:right w:val="none" w:sz="0" w:space="0" w:color="auto"/>
          </w:divBdr>
        </w:div>
        <w:div w:id="600379574">
          <w:marLeft w:val="0"/>
          <w:marRight w:val="0"/>
          <w:marTop w:val="0"/>
          <w:marBottom w:val="0"/>
          <w:divBdr>
            <w:top w:val="none" w:sz="0" w:space="0" w:color="auto"/>
            <w:left w:val="none" w:sz="0" w:space="0" w:color="auto"/>
            <w:bottom w:val="none" w:sz="0" w:space="0" w:color="auto"/>
            <w:right w:val="none" w:sz="0" w:space="0" w:color="auto"/>
          </w:divBdr>
        </w:div>
        <w:div w:id="545486474">
          <w:marLeft w:val="0"/>
          <w:marRight w:val="0"/>
          <w:marTop w:val="0"/>
          <w:marBottom w:val="0"/>
          <w:divBdr>
            <w:top w:val="none" w:sz="0" w:space="0" w:color="auto"/>
            <w:left w:val="none" w:sz="0" w:space="0" w:color="auto"/>
            <w:bottom w:val="none" w:sz="0" w:space="0" w:color="auto"/>
            <w:right w:val="none" w:sz="0" w:space="0" w:color="auto"/>
          </w:divBdr>
        </w:div>
        <w:div w:id="716393500">
          <w:marLeft w:val="0"/>
          <w:marRight w:val="0"/>
          <w:marTop w:val="0"/>
          <w:marBottom w:val="0"/>
          <w:divBdr>
            <w:top w:val="none" w:sz="0" w:space="0" w:color="auto"/>
            <w:left w:val="none" w:sz="0" w:space="0" w:color="auto"/>
            <w:bottom w:val="none" w:sz="0" w:space="0" w:color="auto"/>
            <w:right w:val="none" w:sz="0" w:space="0" w:color="auto"/>
          </w:divBdr>
        </w:div>
        <w:div w:id="1576209603">
          <w:marLeft w:val="0"/>
          <w:marRight w:val="0"/>
          <w:marTop w:val="0"/>
          <w:marBottom w:val="0"/>
          <w:divBdr>
            <w:top w:val="none" w:sz="0" w:space="0" w:color="auto"/>
            <w:left w:val="none" w:sz="0" w:space="0" w:color="auto"/>
            <w:bottom w:val="none" w:sz="0" w:space="0" w:color="auto"/>
            <w:right w:val="none" w:sz="0" w:space="0" w:color="auto"/>
          </w:divBdr>
        </w:div>
        <w:div w:id="739987684">
          <w:marLeft w:val="0"/>
          <w:marRight w:val="0"/>
          <w:marTop w:val="0"/>
          <w:marBottom w:val="0"/>
          <w:divBdr>
            <w:top w:val="none" w:sz="0" w:space="0" w:color="auto"/>
            <w:left w:val="none" w:sz="0" w:space="0" w:color="auto"/>
            <w:bottom w:val="none" w:sz="0" w:space="0" w:color="auto"/>
            <w:right w:val="none" w:sz="0" w:space="0" w:color="auto"/>
          </w:divBdr>
        </w:div>
      </w:divsChild>
    </w:div>
    <w:div w:id="1693339559">
      <w:bodyDiv w:val="1"/>
      <w:marLeft w:val="0"/>
      <w:marRight w:val="0"/>
      <w:marTop w:val="0"/>
      <w:marBottom w:val="0"/>
      <w:divBdr>
        <w:top w:val="none" w:sz="0" w:space="0" w:color="auto"/>
        <w:left w:val="none" w:sz="0" w:space="0" w:color="auto"/>
        <w:bottom w:val="none" w:sz="0" w:space="0" w:color="auto"/>
        <w:right w:val="none" w:sz="0" w:space="0" w:color="auto"/>
      </w:divBdr>
    </w:div>
    <w:div w:id="18352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werbung@kath.jungschar.at" TargetMode="External"/><Relationship Id="rId3" Type="http://schemas.openxmlformats.org/officeDocument/2006/relationships/settings" Target="settings.xml"/><Relationship Id="rId7" Type="http://schemas.openxmlformats.org/officeDocument/2006/relationships/hyperlink" Target="https://www.jungschar.at/datenschu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jsstorage.file.core.windows.net\data\Data\CI\Templates2026\Personal_Ausschreibung_KJS&#214;.dotx" TargetMode="External"/></Relationships>
</file>

<file path=word/theme/theme1.xml><?xml version="1.0" encoding="utf-8"?>
<a:theme xmlns:a="http://schemas.openxmlformats.org/drawingml/2006/main" name="Lariss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DKA">
      <a:majorFont>
        <a:latin typeface="NimbusSanLCon"/>
        <a:ea typeface=""/>
        <a:cs typeface=""/>
      </a:majorFont>
      <a:minorFont>
        <a:latin typeface="NimbusSanLCo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Personal_Ausschreibung_KJSÖ.dotx</Template>
  <TotalTime>0</TotalTime>
  <Pages>1</Pages>
  <Words>509</Words>
  <Characters>3207</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Haller</dc:creator>
  <cp:keywords/>
  <dc:description/>
  <cp:lastModifiedBy>Elisabeth Haller</cp:lastModifiedBy>
  <cp:revision>3</cp:revision>
  <cp:lastPrinted>2026-07-03T13:40:00Z</cp:lastPrinted>
  <dcterms:created xsi:type="dcterms:W3CDTF">2026-08-03T12:35:00Z</dcterms:created>
  <dcterms:modified xsi:type="dcterms:W3CDTF">2026-08-03T12:59:00Z</dcterms:modified>
</cp:coreProperties>
</file>